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39592">
      <w:pPr>
        <w:pStyle w:val="8"/>
        <w:jc w:val="right"/>
        <w:rPr>
          <w:rFonts w:ascii="Times New Roman" w:hAnsi="Times New Roman" w:cs="Times New Roman"/>
          <w:sz w:val="24"/>
          <w:szCs w:val="24"/>
        </w:rPr>
      </w:pPr>
    </w:p>
    <w:p w14:paraId="76E97AA6">
      <w:pPr>
        <w:pStyle w:val="6"/>
        <w:ind w:left="4820"/>
        <w:rPr>
          <w:sz w:val="28"/>
          <w:szCs w:val="28"/>
        </w:rPr>
      </w:pPr>
      <w:r>
        <w:rPr>
          <w:sz w:val="28"/>
          <w:szCs w:val="28"/>
        </w:rPr>
        <w:t xml:space="preserve">Приложение № 1 к приказу Муниципального </w:t>
      </w:r>
      <w:r>
        <w:rPr>
          <w:sz w:val="28"/>
          <w:szCs w:val="28"/>
          <w:lang w:val="ru-RU"/>
        </w:rPr>
        <w:t>автономного</w:t>
      </w:r>
      <w:r>
        <w:rPr>
          <w:sz w:val="28"/>
          <w:szCs w:val="28"/>
        </w:rPr>
        <w:t xml:space="preserve"> учреждения</w:t>
      </w:r>
      <w:r>
        <w:rPr>
          <w:rFonts w:hint="default"/>
          <w:sz w:val="28"/>
          <w:szCs w:val="28"/>
          <w:lang w:val="ru-RU"/>
        </w:rPr>
        <w:t xml:space="preserve"> Мысковского городского округа</w:t>
      </w:r>
      <w:r>
        <w:rPr>
          <w:sz w:val="28"/>
          <w:szCs w:val="28"/>
        </w:rPr>
        <w:t xml:space="preserve"> «Молодежный спортивно-оздоровительный комплекс «Центр»</w:t>
      </w:r>
    </w:p>
    <w:p w14:paraId="4E424AA3">
      <w:pPr>
        <w:pStyle w:val="6"/>
        <w:ind w:left="4820"/>
        <w:rPr>
          <w:rFonts w:hint="default"/>
          <w:sz w:val="28"/>
          <w:szCs w:val="28"/>
          <w:lang w:val="ru-RU"/>
        </w:rPr>
      </w:pPr>
      <w:r>
        <w:rPr>
          <w:sz w:val="28"/>
          <w:szCs w:val="28"/>
        </w:rPr>
        <w:t xml:space="preserve">  от « </w:t>
      </w:r>
      <w:r>
        <w:rPr>
          <w:rFonts w:hint="default"/>
          <w:sz w:val="28"/>
          <w:szCs w:val="28"/>
          <w:lang w:val="ru-RU"/>
        </w:rPr>
        <w:t>14</w:t>
      </w:r>
      <w:r>
        <w:rPr>
          <w:sz w:val="28"/>
          <w:szCs w:val="28"/>
        </w:rPr>
        <w:t xml:space="preserve"> » </w:t>
      </w:r>
      <w:r>
        <w:rPr>
          <w:sz w:val="28"/>
          <w:szCs w:val="28"/>
          <w:lang w:val="ru-RU"/>
        </w:rPr>
        <w:t>июня</w:t>
      </w:r>
      <w:r>
        <w:rPr>
          <w:sz w:val="28"/>
          <w:szCs w:val="28"/>
        </w:rPr>
        <w:t xml:space="preserve"> 202</w:t>
      </w:r>
      <w:r>
        <w:rPr>
          <w:rFonts w:hint="default"/>
          <w:sz w:val="28"/>
          <w:szCs w:val="28"/>
          <w:lang w:val="ru-RU"/>
        </w:rPr>
        <w:t>4</w:t>
      </w:r>
      <w:r>
        <w:rPr>
          <w:sz w:val="28"/>
          <w:szCs w:val="28"/>
        </w:rPr>
        <w:t xml:space="preserve"> г.  № </w:t>
      </w:r>
      <w:r>
        <w:rPr>
          <w:rFonts w:hint="default"/>
          <w:sz w:val="28"/>
          <w:szCs w:val="28"/>
          <w:lang w:val="ru-RU"/>
        </w:rPr>
        <w:t>37-к</w:t>
      </w:r>
    </w:p>
    <w:p w14:paraId="4951DD89">
      <w:pPr>
        <w:pStyle w:val="8"/>
        <w:jc w:val="right"/>
        <w:rPr>
          <w:rFonts w:ascii="Times New Roman" w:hAnsi="Times New Roman" w:cs="Times New Roman"/>
          <w:sz w:val="24"/>
          <w:szCs w:val="24"/>
        </w:rPr>
      </w:pPr>
    </w:p>
    <w:p w14:paraId="5DE31C74">
      <w:pPr>
        <w:pStyle w:val="8"/>
        <w:jc w:val="both"/>
      </w:pPr>
    </w:p>
    <w:p w14:paraId="41C0EBB0">
      <w:pPr>
        <w:pStyle w:val="6"/>
        <w:jc w:val="both"/>
      </w:pPr>
    </w:p>
    <w:p w14:paraId="5724E74A">
      <w:pPr>
        <w:pStyle w:val="6"/>
        <w:jc w:val="center"/>
        <w:rPr>
          <w:b/>
          <w:sz w:val="28"/>
          <w:szCs w:val="28"/>
        </w:rPr>
      </w:pPr>
      <w:r>
        <w:rPr>
          <w:b/>
          <w:sz w:val="28"/>
          <w:szCs w:val="28"/>
        </w:rPr>
        <w:t>ПОЛОЖЕНИЕ</w:t>
      </w:r>
    </w:p>
    <w:p w14:paraId="56544DE1">
      <w:pPr>
        <w:pStyle w:val="6"/>
        <w:ind w:firstLine="540"/>
        <w:jc w:val="center"/>
        <w:rPr>
          <w:b/>
          <w:sz w:val="28"/>
          <w:szCs w:val="28"/>
        </w:rPr>
      </w:pPr>
      <w:r>
        <w:rPr>
          <w:b/>
          <w:sz w:val="28"/>
          <w:szCs w:val="28"/>
        </w:rPr>
        <w:t>об антикоррупционной политике</w:t>
      </w:r>
    </w:p>
    <w:p w14:paraId="7998D8AE">
      <w:pPr>
        <w:pStyle w:val="6"/>
        <w:ind w:firstLine="540"/>
        <w:jc w:val="both"/>
      </w:pPr>
    </w:p>
    <w:p w14:paraId="4B55AA7B">
      <w:pPr>
        <w:pStyle w:val="7"/>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14:paraId="33B434CF">
      <w:pPr>
        <w:pStyle w:val="6"/>
        <w:jc w:val="center"/>
      </w:pPr>
    </w:p>
    <w:p w14:paraId="24054E94">
      <w:pPr>
        <w:pStyle w:val="6"/>
        <w:ind w:firstLine="540"/>
        <w:jc w:val="both"/>
        <w:rPr>
          <w:sz w:val="28"/>
          <w:szCs w:val="28"/>
        </w:rPr>
      </w:pPr>
      <w:r>
        <w:rPr>
          <w:sz w:val="28"/>
          <w:szCs w:val="28"/>
        </w:rPr>
        <w:t xml:space="preserve">1.1. Антикоррупционная политика (далее –Положение, Политика) Муниципального </w:t>
      </w:r>
      <w:r>
        <w:rPr>
          <w:sz w:val="28"/>
          <w:szCs w:val="28"/>
          <w:lang w:val="ru-RU"/>
        </w:rPr>
        <w:t>автономного</w:t>
      </w:r>
      <w:r>
        <w:rPr>
          <w:sz w:val="28"/>
          <w:szCs w:val="28"/>
        </w:rPr>
        <w:t xml:space="preserve"> учреждения</w:t>
      </w:r>
      <w:r>
        <w:rPr>
          <w:rFonts w:hint="default"/>
          <w:sz w:val="28"/>
          <w:szCs w:val="28"/>
          <w:lang w:val="ru-RU"/>
        </w:rPr>
        <w:t xml:space="preserve"> Мысковского городского округа</w:t>
      </w:r>
      <w:r>
        <w:rPr>
          <w:sz w:val="28"/>
          <w:szCs w:val="28"/>
        </w:rPr>
        <w:t xml:space="preserve"> «Молодежный спортивно-оздоровительный комплекс «Центр»</w:t>
      </w:r>
      <w:r>
        <w:rPr>
          <w:sz w:val="26"/>
          <w:szCs w:val="26"/>
        </w:rPr>
        <w:t xml:space="preserve"> </w:t>
      </w:r>
      <w:r>
        <w:rPr>
          <w:sz w:val="28"/>
          <w:szCs w:val="28"/>
        </w:rPr>
        <w:t>(далее – М</w:t>
      </w:r>
      <w:r>
        <w:rPr>
          <w:sz w:val="28"/>
          <w:szCs w:val="28"/>
          <w:lang w:val="ru-RU"/>
        </w:rPr>
        <w:t>А</w:t>
      </w:r>
      <w:r>
        <w:rPr>
          <w:sz w:val="28"/>
          <w:szCs w:val="28"/>
        </w:rPr>
        <w:t xml:space="preserve">У </w:t>
      </w:r>
      <w:r>
        <w:rPr>
          <w:sz w:val="28"/>
          <w:szCs w:val="28"/>
          <w:lang w:val="ru-RU"/>
        </w:rPr>
        <w:t>МГО</w:t>
      </w:r>
      <w:r>
        <w:rPr>
          <w:rFonts w:hint="default"/>
          <w:sz w:val="28"/>
          <w:szCs w:val="28"/>
          <w:lang w:val="ru-RU"/>
        </w:rPr>
        <w:t xml:space="preserve"> </w:t>
      </w:r>
      <w:r>
        <w:rPr>
          <w:sz w:val="28"/>
          <w:szCs w:val="28"/>
        </w:rPr>
        <w:t xml:space="preserve">«МСОК «Центр», </w:t>
      </w:r>
      <w:r>
        <w:rPr>
          <w:sz w:val="28"/>
          <w:szCs w:val="28"/>
          <w:lang w:val="ru-RU"/>
        </w:rPr>
        <w:t>Учреждение</w:t>
      </w:r>
      <w:r>
        <w:rPr>
          <w:sz w:val="28"/>
          <w:szCs w:val="28"/>
        </w:rPr>
        <w:t xml:space="preserve">) разработана в соответствии с положениями Федерального закона от 25 декабря 2008 г. N 273-ФЗ «О противодействии коррупции», Методическими рекомендациями по разработке и принятию организационных мер по предупреждению и противодействию коррупции, утвержденными Министерством труда и социальной защиты Российской Федерации,  вцелях обеспечения единой политики в области противодействия коррупции и повышения эффективности реализации мер по предупреждению коррупции в Муниципальном </w:t>
      </w:r>
      <w:r>
        <w:rPr>
          <w:sz w:val="28"/>
          <w:szCs w:val="28"/>
          <w:lang w:val="ru-RU"/>
        </w:rPr>
        <w:t>автономном</w:t>
      </w:r>
      <w:r>
        <w:rPr>
          <w:sz w:val="28"/>
          <w:szCs w:val="28"/>
        </w:rPr>
        <w:t xml:space="preserve"> учреждении</w:t>
      </w:r>
      <w:r>
        <w:rPr>
          <w:rFonts w:hint="default"/>
          <w:sz w:val="28"/>
          <w:szCs w:val="28"/>
          <w:lang w:val="ru-RU"/>
        </w:rPr>
        <w:t xml:space="preserve"> Мысковского городского округа</w:t>
      </w:r>
      <w:r>
        <w:rPr>
          <w:sz w:val="28"/>
          <w:szCs w:val="28"/>
        </w:rPr>
        <w:t xml:space="preserve"> «Молодежный спортивно-оздоровительный комплекс «Центр»</w:t>
      </w:r>
      <w:r>
        <w:rPr>
          <w:sz w:val="26"/>
          <w:szCs w:val="26"/>
        </w:rPr>
        <w:t xml:space="preserve"> </w:t>
      </w:r>
      <w:r>
        <w:rPr>
          <w:sz w:val="28"/>
          <w:szCs w:val="28"/>
        </w:rPr>
        <w:t>(далее – Учреждения).</w:t>
      </w:r>
    </w:p>
    <w:p w14:paraId="2CF1B304">
      <w:pPr>
        <w:pStyle w:val="6"/>
        <w:spacing w:before="240"/>
        <w:ind w:firstLine="540"/>
        <w:jc w:val="both"/>
        <w:rPr>
          <w:sz w:val="28"/>
          <w:szCs w:val="28"/>
        </w:rPr>
      </w:pPr>
      <w:r>
        <w:rPr>
          <w:sz w:val="28"/>
          <w:szCs w:val="28"/>
        </w:rPr>
        <w:t>1.2.Положение  является базовым документом, определяющим основные задачи, принципы и направления антикоррупционной деятельности,координирование деятельности работников Учреждения при реализацииими трудовых функций,направленная на предупреждение, выявление и пресечение коррупционных правонарушений в</w:t>
      </w:r>
      <w:r>
        <w:rPr>
          <w:rFonts w:hint="default"/>
          <w:sz w:val="28"/>
          <w:szCs w:val="28"/>
          <w:lang w:val="ru-RU"/>
        </w:rPr>
        <w:t xml:space="preserve"> </w:t>
      </w:r>
      <w:r>
        <w:rPr>
          <w:sz w:val="28"/>
          <w:szCs w:val="28"/>
        </w:rPr>
        <w:t>Учреждении.</w:t>
      </w:r>
    </w:p>
    <w:p w14:paraId="2F0A689D">
      <w:pPr>
        <w:autoSpaceDE w:val="0"/>
        <w:autoSpaceDN w:val="0"/>
        <w:adjustRightInd w:val="0"/>
        <w:spacing w:line="240" w:lineRule="auto"/>
        <w:ind w:firstLine="540"/>
        <w:rPr>
          <w:rFonts w:cs="Times New Roman"/>
          <w:szCs w:val="28"/>
        </w:rPr>
      </w:pPr>
    </w:p>
    <w:p w14:paraId="4BC1FCD6">
      <w:pPr>
        <w:autoSpaceDE w:val="0"/>
        <w:autoSpaceDN w:val="0"/>
        <w:adjustRightInd w:val="0"/>
        <w:spacing w:line="240" w:lineRule="auto"/>
        <w:ind w:firstLine="540"/>
        <w:rPr>
          <w:rFonts w:cs="Times New Roman"/>
          <w:szCs w:val="28"/>
          <w:lang w:eastAsia="en-US"/>
        </w:rPr>
      </w:pPr>
      <w:r>
        <w:rPr>
          <w:rFonts w:cs="Times New Roman"/>
          <w:szCs w:val="28"/>
        </w:rPr>
        <w:t>1.3.</w:t>
      </w:r>
      <w:r>
        <w:rPr>
          <w:rFonts w:cs="Times New Roman"/>
          <w:szCs w:val="28"/>
          <w:lang w:eastAsia="en-US"/>
        </w:rPr>
        <w:t>Настоящее Положение обязательно для соблюдения всеми сотрудниками  Учреждения.</w:t>
      </w:r>
    </w:p>
    <w:p w14:paraId="56AB9622">
      <w:pPr>
        <w:autoSpaceDE w:val="0"/>
        <w:autoSpaceDN w:val="0"/>
        <w:adjustRightInd w:val="0"/>
        <w:spacing w:before="200" w:line="240" w:lineRule="auto"/>
        <w:ind w:firstLine="540"/>
        <w:rPr>
          <w:rFonts w:cs="Times New Roman"/>
          <w:szCs w:val="28"/>
          <w:lang w:eastAsia="en-US"/>
        </w:rPr>
      </w:pPr>
      <w:r>
        <w:rPr>
          <w:rFonts w:cs="Times New Roman"/>
          <w:szCs w:val="28"/>
          <w:lang w:eastAsia="en-US"/>
        </w:rPr>
        <w:t xml:space="preserve">1.4. Настоящее Положение вступает в действие с момента утверждения его приказом директора </w:t>
      </w:r>
      <w:r>
        <w:rPr>
          <w:sz w:val="28"/>
          <w:szCs w:val="28"/>
        </w:rPr>
        <w:t>М</w:t>
      </w:r>
      <w:r>
        <w:rPr>
          <w:sz w:val="28"/>
          <w:szCs w:val="28"/>
          <w:lang w:val="ru-RU"/>
        </w:rPr>
        <w:t>А</w:t>
      </w:r>
      <w:r>
        <w:rPr>
          <w:sz w:val="28"/>
          <w:szCs w:val="28"/>
        </w:rPr>
        <w:t xml:space="preserve">У </w:t>
      </w:r>
      <w:r>
        <w:rPr>
          <w:sz w:val="28"/>
          <w:szCs w:val="28"/>
          <w:lang w:val="ru-RU"/>
        </w:rPr>
        <w:t>МГО</w:t>
      </w:r>
      <w:r>
        <w:rPr>
          <w:rFonts w:hint="default"/>
          <w:sz w:val="28"/>
          <w:szCs w:val="28"/>
          <w:lang w:val="ru-RU"/>
        </w:rPr>
        <w:t xml:space="preserve"> </w:t>
      </w:r>
      <w:r>
        <w:rPr>
          <w:sz w:val="28"/>
          <w:szCs w:val="28"/>
        </w:rPr>
        <w:t>«МСОК «Центр»</w:t>
      </w:r>
      <w:r>
        <w:rPr>
          <w:rFonts w:cs="Times New Roman"/>
          <w:szCs w:val="28"/>
          <w:lang w:eastAsia="en-US"/>
        </w:rPr>
        <w:t xml:space="preserve">  и действует до утверждения нового Положения.</w:t>
      </w:r>
    </w:p>
    <w:p w14:paraId="46C3F85C">
      <w:pPr>
        <w:autoSpaceDE w:val="0"/>
        <w:autoSpaceDN w:val="0"/>
        <w:adjustRightInd w:val="0"/>
        <w:spacing w:before="200" w:line="240" w:lineRule="auto"/>
        <w:ind w:firstLine="540"/>
        <w:rPr>
          <w:rFonts w:cs="Times New Roman"/>
          <w:szCs w:val="28"/>
          <w:lang w:eastAsia="en-US"/>
        </w:rPr>
      </w:pPr>
      <w:r>
        <w:rPr>
          <w:rFonts w:cs="Times New Roman"/>
          <w:szCs w:val="28"/>
          <w:lang w:eastAsia="en-US"/>
        </w:rPr>
        <w:t xml:space="preserve">1.5. Все изменения и дополнения к настоящему Положению должны быть утверждены приказом директора </w:t>
      </w:r>
      <w:r>
        <w:rPr>
          <w:sz w:val="28"/>
          <w:szCs w:val="28"/>
        </w:rPr>
        <w:t>М</w:t>
      </w:r>
      <w:r>
        <w:rPr>
          <w:sz w:val="28"/>
          <w:szCs w:val="28"/>
          <w:lang w:val="ru-RU"/>
        </w:rPr>
        <w:t>А</w:t>
      </w:r>
      <w:r>
        <w:rPr>
          <w:sz w:val="28"/>
          <w:szCs w:val="28"/>
        </w:rPr>
        <w:t xml:space="preserve">У </w:t>
      </w:r>
      <w:r>
        <w:rPr>
          <w:sz w:val="28"/>
          <w:szCs w:val="28"/>
          <w:lang w:val="ru-RU"/>
        </w:rPr>
        <w:t>МГО</w:t>
      </w:r>
      <w:r>
        <w:rPr>
          <w:rFonts w:hint="default"/>
          <w:sz w:val="28"/>
          <w:szCs w:val="28"/>
          <w:lang w:val="ru-RU"/>
        </w:rPr>
        <w:t xml:space="preserve"> </w:t>
      </w:r>
      <w:r>
        <w:rPr>
          <w:sz w:val="28"/>
          <w:szCs w:val="28"/>
        </w:rPr>
        <w:t>«МСОК «Центр»</w:t>
      </w:r>
      <w:r>
        <w:rPr>
          <w:rFonts w:cs="Times New Roman"/>
          <w:szCs w:val="28"/>
          <w:lang w:eastAsia="en-US"/>
        </w:rPr>
        <w:t xml:space="preserve">  .</w:t>
      </w:r>
    </w:p>
    <w:p w14:paraId="158D18EB">
      <w:pPr>
        <w:pStyle w:val="9"/>
        <w:rPr>
          <w:b/>
          <w:bCs/>
          <w:sz w:val="28"/>
          <w:szCs w:val="28"/>
        </w:rPr>
      </w:pPr>
    </w:p>
    <w:p w14:paraId="415EA0F0">
      <w:pPr>
        <w:pStyle w:val="9"/>
        <w:rPr>
          <w:sz w:val="28"/>
          <w:szCs w:val="28"/>
        </w:rPr>
      </w:pPr>
      <w:r>
        <w:rPr>
          <w:b/>
          <w:bCs/>
          <w:sz w:val="28"/>
          <w:szCs w:val="28"/>
        </w:rPr>
        <w:t xml:space="preserve">      2. Термины и определения </w:t>
      </w:r>
    </w:p>
    <w:p w14:paraId="59A14992">
      <w:pPr>
        <w:pStyle w:val="9"/>
        <w:rPr>
          <w:sz w:val="28"/>
          <w:szCs w:val="28"/>
        </w:rPr>
      </w:pPr>
    </w:p>
    <w:p w14:paraId="3BBEF5F2">
      <w:pPr>
        <w:pStyle w:val="9"/>
        <w:ind w:firstLine="709"/>
        <w:jc w:val="both"/>
        <w:rPr>
          <w:sz w:val="28"/>
          <w:szCs w:val="28"/>
        </w:rPr>
      </w:pPr>
      <w:r>
        <w:rPr>
          <w:sz w:val="28"/>
          <w:szCs w:val="28"/>
        </w:rPr>
        <w:t xml:space="preserve">2.1. В целях настоящей Антикоррупционной политики применяются следующие термины и определения: </w:t>
      </w:r>
    </w:p>
    <w:p w14:paraId="3E56D100">
      <w:pPr>
        <w:pStyle w:val="9"/>
        <w:ind w:firstLine="709"/>
        <w:jc w:val="both"/>
        <w:rPr>
          <w:sz w:val="28"/>
          <w:szCs w:val="28"/>
        </w:rPr>
      </w:pPr>
      <w:r>
        <w:rPr>
          <w:b/>
          <w:bCs/>
          <w:sz w:val="28"/>
          <w:szCs w:val="28"/>
        </w:rPr>
        <w:t xml:space="preserve">Антикоррупционная политика </w:t>
      </w:r>
      <w:r>
        <w:rPr>
          <w:sz w:val="28"/>
          <w:szCs w:val="28"/>
        </w:rPr>
        <w:t xml:space="preserve">–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 </w:t>
      </w:r>
    </w:p>
    <w:p w14:paraId="3581CE45">
      <w:pPr>
        <w:pStyle w:val="9"/>
        <w:ind w:firstLine="709"/>
        <w:rPr>
          <w:sz w:val="23"/>
          <w:szCs w:val="23"/>
        </w:rPr>
      </w:pPr>
      <w:r>
        <w:rPr>
          <w:b/>
          <w:bCs/>
          <w:sz w:val="28"/>
          <w:szCs w:val="28"/>
        </w:rPr>
        <w:t xml:space="preserve">аффилированные лица - </w:t>
      </w:r>
      <w:r>
        <w:rPr>
          <w:sz w:val="28"/>
          <w:szCs w:val="28"/>
        </w:rPr>
        <w:t xml:space="preserve">физические и юридические лица, способные оказывать влияние на деятельность Учреждения; </w:t>
      </w:r>
    </w:p>
    <w:p w14:paraId="27A5B572">
      <w:pPr>
        <w:pStyle w:val="9"/>
        <w:ind w:firstLine="709"/>
        <w:rPr>
          <w:color w:val="auto"/>
          <w:sz w:val="28"/>
          <w:szCs w:val="28"/>
        </w:rPr>
      </w:pPr>
      <w:r>
        <w:rPr>
          <w:b/>
          <w:bCs/>
          <w:color w:val="auto"/>
          <w:sz w:val="28"/>
          <w:szCs w:val="28"/>
        </w:rPr>
        <w:t xml:space="preserve">взятка </w:t>
      </w:r>
      <w:r>
        <w:rPr>
          <w:color w:val="auto"/>
          <w:sz w:val="28"/>
          <w:szCs w:val="28"/>
        </w:rPr>
        <w:t xml:space="preserve">– получение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w:t>
      </w:r>
    </w:p>
    <w:p w14:paraId="225D3DC4">
      <w:pPr>
        <w:pStyle w:val="9"/>
        <w:ind w:firstLine="709"/>
        <w:jc w:val="both"/>
        <w:rPr>
          <w:color w:val="auto"/>
          <w:sz w:val="28"/>
          <w:szCs w:val="28"/>
        </w:rPr>
      </w:pPr>
      <w:r>
        <w:rPr>
          <w:b/>
          <w:bCs/>
          <w:color w:val="auto"/>
          <w:sz w:val="28"/>
          <w:szCs w:val="28"/>
        </w:rPr>
        <w:t xml:space="preserve">Закон о противодействии коррупции </w:t>
      </w:r>
      <w:r>
        <w:rPr>
          <w:color w:val="auto"/>
          <w:sz w:val="28"/>
          <w:szCs w:val="28"/>
        </w:rPr>
        <w:t xml:space="preserve">– Федеральный закон от 25 декабря 2008 года № 273-ФЗ «О противодействии коррупции»; </w:t>
      </w:r>
    </w:p>
    <w:p w14:paraId="7B345C85">
      <w:pPr>
        <w:pStyle w:val="9"/>
        <w:ind w:firstLine="709"/>
        <w:jc w:val="both"/>
        <w:rPr>
          <w:color w:val="auto"/>
          <w:sz w:val="28"/>
          <w:szCs w:val="28"/>
        </w:rPr>
      </w:pPr>
      <w:r>
        <w:rPr>
          <w:b/>
          <w:bCs/>
          <w:color w:val="auto"/>
          <w:sz w:val="28"/>
          <w:szCs w:val="28"/>
        </w:rPr>
        <w:t xml:space="preserve">коммерческий подкуп </w:t>
      </w:r>
      <w:r>
        <w:rPr>
          <w:color w:val="auto"/>
          <w:sz w:val="28"/>
          <w:szCs w:val="28"/>
        </w:rPr>
        <w:t xml:space="preserve">– незаконная передача лицу, выполняющему управленческие функции в Учреждении,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14:paraId="23C445C9">
      <w:pPr>
        <w:pStyle w:val="9"/>
        <w:ind w:firstLine="709"/>
        <w:jc w:val="both"/>
        <w:rPr>
          <w:color w:val="auto"/>
          <w:sz w:val="28"/>
          <w:szCs w:val="28"/>
        </w:rPr>
      </w:pPr>
      <w:r>
        <w:rPr>
          <w:b/>
          <w:bCs/>
          <w:color w:val="auto"/>
          <w:sz w:val="28"/>
          <w:szCs w:val="28"/>
        </w:rPr>
        <w:t xml:space="preserve">конфликт интересов </w:t>
      </w:r>
      <w:r>
        <w:rPr>
          <w:color w:val="auto"/>
          <w:sz w:val="28"/>
          <w:szCs w:val="28"/>
        </w:rPr>
        <w:t xml:space="preserve">–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14:paraId="55F9ED67">
      <w:pPr>
        <w:pStyle w:val="9"/>
        <w:ind w:firstLine="709"/>
        <w:jc w:val="both"/>
        <w:rPr>
          <w:color w:val="auto"/>
          <w:sz w:val="28"/>
          <w:szCs w:val="28"/>
        </w:rPr>
      </w:pPr>
      <w:r>
        <w:rPr>
          <w:b/>
          <w:bCs/>
          <w:color w:val="auto"/>
          <w:sz w:val="28"/>
          <w:szCs w:val="28"/>
        </w:rPr>
        <w:t xml:space="preserve">контрагент </w:t>
      </w:r>
      <w:r>
        <w:rPr>
          <w:color w:val="auto"/>
          <w:sz w:val="28"/>
          <w:szCs w:val="28"/>
        </w:rPr>
        <w:t xml:space="preserve">–  юридическое или физическое лицо, с которым Учреждение вступает в договорные отношения, за исключением трудовых отношений; </w:t>
      </w:r>
    </w:p>
    <w:p w14:paraId="4CED5E8B">
      <w:pPr>
        <w:pStyle w:val="9"/>
        <w:ind w:firstLine="709"/>
        <w:jc w:val="both"/>
        <w:rPr>
          <w:color w:val="auto"/>
          <w:sz w:val="28"/>
          <w:szCs w:val="28"/>
        </w:rPr>
      </w:pPr>
      <w:r>
        <w:rPr>
          <w:b/>
          <w:bCs/>
          <w:color w:val="auto"/>
          <w:sz w:val="28"/>
          <w:szCs w:val="28"/>
        </w:rPr>
        <w:t xml:space="preserve">коррупция </w:t>
      </w:r>
      <w:r>
        <w:rPr>
          <w:color w:val="auto"/>
          <w:sz w:val="28"/>
          <w:szCs w:val="28"/>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w:t>
      </w:r>
      <w:r>
        <w:rPr>
          <w:color w:val="auto"/>
          <w:sz w:val="23"/>
          <w:szCs w:val="23"/>
        </w:rPr>
        <w:t xml:space="preserve">6 </w:t>
      </w:r>
      <w:r>
        <w:rPr>
          <w:color w:val="auto"/>
          <w:sz w:val="28"/>
          <w:szCs w:val="28"/>
        </w:rPr>
        <w:t xml:space="preserve">является совершение перечисленных деяний от имени или в интересах юридического лица; </w:t>
      </w:r>
    </w:p>
    <w:p w14:paraId="0B010293">
      <w:pPr>
        <w:pStyle w:val="9"/>
        <w:ind w:firstLine="709"/>
        <w:jc w:val="both"/>
        <w:rPr>
          <w:color w:val="auto"/>
          <w:sz w:val="28"/>
          <w:szCs w:val="28"/>
        </w:rPr>
      </w:pPr>
      <w:r>
        <w:rPr>
          <w:b/>
          <w:bCs/>
          <w:color w:val="auto"/>
          <w:sz w:val="28"/>
          <w:szCs w:val="28"/>
        </w:rPr>
        <w:t xml:space="preserve">личная заинтересованность руководителя </w:t>
      </w:r>
      <w:r>
        <w:rPr>
          <w:color w:val="auto"/>
          <w:sz w:val="28"/>
          <w:szCs w:val="28"/>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(представителем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(представитель организации) и (или) лица, состоящие с ним в близком родстве или свойстве, связаны имущественными, корпоративными или иными близкими отношениями; </w:t>
      </w:r>
    </w:p>
    <w:p w14:paraId="6CA7C79B">
      <w:pPr>
        <w:pStyle w:val="9"/>
        <w:ind w:firstLine="709"/>
        <w:jc w:val="both"/>
        <w:rPr>
          <w:color w:val="auto"/>
          <w:sz w:val="28"/>
          <w:szCs w:val="28"/>
        </w:rPr>
      </w:pPr>
      <w:r>
        <w:rPr>
          <w:b/>
          <w:bCs/>
          <w:color w:val="auto"/>
          <w:sz w:val="28"/>
          <w:szCs w:val="28"/>
        </w:rPr>
        <w:t xml:space="preserve">официальный сайт </w:t>
      </w:r>
      <w:r>
        <w:rPr>
          <w:color w:val="auto"/>
          <w:sz w:val="28"/>
          <w:szCs w:val="28"/>
        </w:rPr>
        <w:t xml:space="preserve">– сайт организации (исполнительного органа государственной власти)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 </w:t>
      </w:r>
    </w:p>
    <w:p w14:paraId="04E1A310">
      <w:pPr>
        <w:pStyle w:val="9"/>
        <w:ind w:firstLine="709"/>
        <w:jc w:val="both"/>
        <w:rPr>
          <w:color w:val="auto"/>
          <w:sz w:val="28"/>
          <w:szCs w:val="28"/>
        </w:rPr>
      </w:pPr>
      <w:r>
        <w:rPr>
          <w:b/>
          <w:bCs/>
          <w:color w:val="auto"/>
          <w:sz w:val="28"/>
          <w:szCs w:val="28"/>
        </w:rPr>
        <w:t xml:space="preserve">план противодействия коррупции </w:t>
      </w:r>
      <w:r>
        <w:rPr>
          <w:color w:val="auto"/>
          <w:sz w:val="28"/>
          <w:szCs w:val="28"/>
        </w:rPr>
        <w:t xml:space="preserve">–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 </w:t>
      </w:r>
    </w:p>
    <w:p w14:paraId="1B01C077">
      <w:pPr>
        <w:pStyle w:val="9"/>
        <w:ind w:firstLine="709"/>
        <w:jc w:val="both"/>
        <w:rPr>
          <w:color w:val="auto"/>
          <w:sz w:val="28"/>
          <w:szCs w:val="28"/>
        </w:rPr>
      </w:pPr>
      <w:r>
        <w:rPr>
          <w:b/>
          <w:bCs/>
          <w:color w:val="auto"/>
          <w:sz w:val="28"/>
          <w:szCs w:val="28"/>
        </w:rPr>
        <w:t xml:space="preserve">предупреждение коррупции </w:t>
      </w:r>
      <w:r>
        <w:rPr>
          <w:color w:val="auto"/>
          <w:sz w:val="28"/>
          <w:szCs w:val="28"/>
        </w:rPr>
        <w:t xml:space="preserve">–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 </w:t>
      </w:r>
    </w:p>
    <w:p w14:paraId="51777F14">
      <w:pPr>
        <w:pStyle w:val="9"/>
        <w:ind w:firstLine="709"/>
        <w:jc w:val="both"/>
        <w:rPr>
          <w:color w:val="auto"/>
          <w:sz w:val="28"/>
          <w:szCs w:val="28"/>
        </w:rPr>
      </w:pPr>
      <w:r>
        <w:rPr>
          <w:b/>
          <w:bCs/>
          <w:color w:val="auto"/>
          <w:sz w:val="28"/>
          <w:szCs w:val="28"/>
        </w:rPr>
        <w:t xml:space="preserve">противодействие коррупции </w:t>
      </w:r>
      <w:r>
        <w:rPr>
          <w:color w:val="auto"/>
          <w:sz w:val="28"/>
          <w:szCs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14:paraId="4E6637B4">
      <w:pPr>
        <w:pStyle w:val="9"/>
        <w:rPr>
          <w:color w:val="auto"/>
          <w:sz w:val="28"/>
          <w:szCs w:val="28"/>
        </w:rPr>
      </w:pPr>
      <w:r>
        <w:rPr>
          <w:color w:val="auto"/>
          <w:sz w:val="28"/>
          <w:szCs w:val="28"/>
        </w:rPr>
        <w:t xml:space="preserve">а) по предупреждению коррупции, в том числе по выявлению и последующему устранению причин коррупции (профилактика коррупции); </w:t>
      </w:r>
    </w:p>
    <w:p w14:paraId="18BF81BB">
      <w:pPr>
        <w:pStyle w:val="9"/>
        <w:rPr>
          <w:color w:val="auto"/>
          <w:sz w:val="28"/>
          <w:szCs w:val="28"/>
        </w:rPr>
      </w:pPr>
      <w:r>
        <w:rPr>
          <w:color w:val="auto"/>
          <w:sz w:val="28"/>
          <w:szCs w:val="28"/>
        </w:rPr>
        <w:t xml:space="preserve">б) по выявлению, предупреждению, пресечению, раскрытию и расследованию коррупционных правонарушений (борьба с коррупцией); </w:t>
      </w:r>
    </w:p>
    <w:p w14:paraId="7BC093C1">
      <w:pPr>
        <w:pStyle w:val="9"/>
        <w:rPr>
          <w:color w:val="auto"/>
          <w:sz w:val="28"/>
          <w:szCs w:val="28"/>
        </w:rPr>
      </w:pPr>
      <w:r>
        <w:rPr>
          <w:color w:val="auto"/>
          <w:sz w:val="28"/>
          <w:szCs w:val="28"/>
        </w:rPr>
        <w:t xml:space="preserve">в) по минимизации и (или) ликвидации последствий коррупционных правонарушений. </w:t>
      </w:r>
    </w:p>
    <w:p w14:paraId="27CC1BC0">
      <w:pPr>
        <w:pStyle w:val="9"/>
        <w:ind w:firstLine="709"/>
        <w:jc w:val="both"/>
        <w:rPr>
          <w:sz w:val="28"/>
          <w:szCs w:val="28"/>
        </w:rPr>
      </w:pPr>
      <w:r>
        <w:rPr>
          <w:b/>
          <w:bCs/>
          <w:color w:val="auto"/>
          <w:sz w:val="28"/>
          <w:szCs w:val="28"/>
        </w:rPr>
        <w:t xml:space="preserve">руководитель организации </w:t>
      </w:r>
      <w:r>
        <w:rPr>
          <w:color w:val="auto"/>
          <w:sz w:val="28"/>
          <w:szCs w:val="28"/>
        </w:rPr>
        <w:t>–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нормативными правовыми актами Мысковского городского округа, учредительными документами учреждения ос</w:t>
      </w:r>
      <w:r>
        <w:rPr>
          <w:sz w:val="28"/>
          <w:szCs w:val="28"/>
        </w:rPr>
        <w:t xml:space="preserve">уществляет руководство учреждением, в том числе выполняет функции  ее единоличного исполнительного органа. </w:t>
      </w:r>
    </w:p>
    <w:p w14:paraId="554FBD08">
      <w:pPr>
        <w:pStyle w:val="9"/>
        <w:ind w:firstLine="709"/>
        <w:jc w:val="both"/>
        <w:rPr>
          <w:b/>
          <w:bCs/>
          <w:sz w:val="28"/>
          <w:szCs w:val="28"/>
        </w:rPr>
      </w:pPr>
    </w:p>
    <w:p w14:paraId="5ED941DC">
      <w:pPr>
        <w:pStyle w:val="7"/>
        <w:jc w:val="center"/>
        <w:outlineLvl w:val="1"/>
        <w:rPr>
          <w:rFonts w:ascii="Times New Roman" w:hAnsi="Times New Roman" w:cs="Times New Roman"/>
          <w:sz w:val="28"/>
          <w:szCs w:val="28"/>
        </w:rPr>
      </w:pPr>
      <w:r>
        <w:rPr>
          <w:rFonts w:ascii="Times New Roman" w:hAnsi="Times New Roman" w:cs="Times New Roman"/>
          <w:sz w:val="28"/>
          <w:szCs w:val="28"/>
        </w:rPr>
        <w:t>3. Цели и задачи внедрения антикоррупционной политики</w:t>
      </w:r>
    </w:p>
    <w:p w14:paraId="54A481D0">
      <w:pPr>
        <w:pStyle w:val="6"/>
        <w:ind w:firstLine="540"/>
        <w:jc w:val="both"/>
        <w:rPr>
          <w:sz w:val="28"/>
          <w:szCs w:val="28"/>
        </w:rPr>
      </w:pPr>
    </w:p>
    <w:p w14:paraId="497A3479">
      <w:pPr>
        <w:pStyle w:val="6"/>
        <w:ind w:firstLine="540"/>
        <w:jc w:val="both"/>
        <w:rPr>
          <w:sz w:val="28"/>
          <w:szCs w:val="28"/>
        </w:rPr>
      </w:pPr>
      <w:r>
        <w:rPr>
          <w:sz w:val="28"/>
          <w:szCs w:val="28"/>
        </w:rPr>
        <w:t>3.1. Цель Политики – разработка и осуществление разносторонних и последовательных мер, направленных на профилактику и пресечение коррупционных правонарушений в деятельности Учреждения, формирование антикоррупционного сознания, характеризующегося нетерпимостью работников Учреждения к коррупционным правонарушениям.</w:t>
      </w:r>
    </w:p>
    <w:p w14:paraId="0FB34E1A">
      <w:pPr>
        <w:pStyle w:val="6"/>
        <w:ind w:firstLine="540"/>
        <w:jc w:val="both"/>
        <w:rPr>
          <w:sz w:val="28"/>
          <w:szCs w:val="28"/>
        </w:rPr>
      </w:pPr>
    </w:p>
    <w:p w14:paraId="703F7C10">
      <w:pPr>
        <w:pStyle w:val="6"/>
        <w:ind w:firstLine="540"/>
        <w:jc w:val="both"/>
        <w:rPr>
          <w:sz w:val="28"/>
          <w:szCs w:val="28"/>
        </w:rPr>
      </w:pPr>
      <w:r>
        <w:rPr>
          <w:sz w:val="28"/>
          <w:szCs w:val="28"/>
        </w:rPr>
        <w:t>3.2. Задачами Политики являются:</w:t>
      </w:r>
    </w:p>
    <w:p w14:paraId="24E74560">
      <w:pPr>
        <w:pStyle w:val="6"/>
        <w:spacing w:before="240"/>
        <w:ind w:firstLine="540"/>
        <w:jc w:val="both"/>
        <w:rPr>
          <w:sz w:val="28"/>
          <w:szCs w:val="28"/>
        </w:rPr>
      </w:pPr>
      <w:r>
        <w:rPr>
          <w:sz w:val="28"/>
          <w:szCs w:val="28"/>
        </w:rPr>
        <w:t>- формирование у работников М</w:t>
      </w:r>
      <w:r>
        <w:rPr>
          <w:sz w:val="28"/>
          <w:szCs w:val="28"/>
          <w:lang w:val="ru-RU"/>
        </w:rPr>
        <w:t>А</w:t>
      </w:r>
      <w:r>
        <w:rPr>
          <w:sz w:val="28"/>
          <w:szCs w:val="28"/>
        </w:rPr>
        <w:t xml:space="preserve">У </w:t>
      </w:r>
      <w:r>
        <w:rPr>
          <w:sz w:val="28"/>
          <w:szCs w:val="28"/>
          <w:lang w:val="ru-RU"/>
        </w:rPr>
        <w:t>МГО</w:t>
      </w:r>
      <w:r>
        <w:rPr>
          <w:rFonts w:hint="default"/>
          <w:sz w:val="28"/>
          <w:szCs w:val="28"/>
          <w:lang w:val="ru-RU"/>
        </w:rPr>
        <w:t xml:space="preserve"> </w:t>
      </w:r>
      <w:r>
        <w:rPr>
          <w:sz w:val="28"/>
          <w:szCs w:val="28"/>
        </w:rPr>
        <w:t>«МСОК «Центр»</w:t>
      </w:r>
      <w:r>
        <w:rPr>
          <w:rFonts w:hint="default"/>
          <w:sz w:val="28"/>
          <w:szCs w:val="28"/>
          <w:lang w:val="ru-RU"/>
        </w:rPr>
        <w:t xml:space="preserve"> </w:t>
      </w:r>
      <w:r>
        <w:rPr>
          <w:sz w:val="28"/>
          <w:szCs w:val="28"/>
        </w:rPr>
        <w:t>единообразного понимания позици  о неприятии коррупции в любых формах и проявлениях;</w:t>
      </w:r>
    </w:p>
    <w:p w14:paraId="508F45DC">
      <w:pPr>
        <w:pStyle w:val="6"/>
        <w:spacing w:before="240"/>
        <w:ind w:firstLine="540"/>
        <w:jc w:val="both"/>
        <w:rPr>
          <w:sz w:val="28"/>
          <w:szCs w:val="28"/>
        </w:rPr>
      </w:pPr>
      <w:r>
        <w:rPr>
          <w:sz w:val="28"/>
          <w:szCs w:val="28"/>
        </w:rPr>
        <w:t>- минимизация риска вовлечения Учреждения и его работников, независимо от занимаемой должности, в коррупционную деятельность;</w:t>
      </w:r>
    </w:p>
    <w:p w14:paraId="646151C6">
      <w:pPr>
        <w:pStyle w:val="6"/>
        <w:spacing w:before="240"/>
        <w:ind w:firstLine="540"/>
        <w:jc w:val="both"/>
        <w:rPr>
          <w:sz w:val="28"/>
          <w:szCs w:val="28"/>
        </w:rPr>
      </w:pPr>
      <w:r>
        <w:rPr>
          <w:sz w:val="28"/>
          <w:szCs w:val="28"/>
        </w:rPr>
        <w:t>- предупреждение коррупционных правонарушений и обеспечение ответственности за коррупционные правонарушения;</w:t>
      </w:r>
    </w:p>
    <w:p w14:paraId="4E0223BA">
      <w:pPr>
        <w:pStyle w:val="6"/>
        <w:spacing w:before="240"/>
        <w:ind w:firstLine="540"/>
        <w:jc w:val="both"/>
        <w:rPr>
          <w:sz w:val="28"/>
          <w:szCs w:val="28"/>
        </w:rPr>
      </w:pPr>
      <w:r>
        <w:rPr>
          <w:sz w:val="28"/>
          <w:szCs w:val="28"/>
        </w:rPr>
        <w:t>- формирование антикоррупционного корпоративного сознания;</w:t>
      </w:r>
    </w:p>
    <w:p w14:paraId="62A5AF60">
      <w:pPr>
        <w:pStyle w:val="6"/>
        <w:spacing w:before="240"/>
        <w:ind w:firstLine="540"/>
        <w:jc w:val="both"/>
        <w:rPr>
          <w:sz w:val="28"/>
          <w:szCs w:val="28"/>
        </w:rPr>
      </w:pPr>
      <w:r>
        <w:rPr>
          <w:sz w:val="28"/>
          <w:szCs w:val="28"/>
        </w:rPr>
        <w:t>- установление обязанности работников Учреждения  знать и соблюдать принципы и требования настоящей Политики, ключевые нормы применимого антикоррупционного законодательства.</w:t>
      </w:r>
    </w:p>
    <w:p w14:paraId="576FE9C3">
      <w:pPr>
        <w:pStyle w:val="6"/>
        <w:ind w:firstLine="540"/>
        <w:jc w:val="both"/>
      </w:pPr>
    </w:p>
    <w:p w14:paraId="33A5B9CC">
      <w:pPr>
        <w:pStyle w:val="7"/>
        <w:jc w:val="center"/>
        <w:outlineLvl w:val="1"/>
        <w:rPr>
          <w:rFonts w:ascii="Times New Roman" w:hAnsi="Times New Roman" w:cs="Times New Roman"/>
          <w:sz w:val="28"/>
          <w:szCs w:val="28"/>
        </w:rPr>
      </w:pPr>
      <w:r>
        <w:rPr>
          <w:rFonts w:ascii="Times New Roman" w:hAnsi="Times New Roman" w:cs="Times New Roman"/>
          <w:sz w:val="28"/>
          <w:szCs w:val="28"/>
        </w:rPr>
        <w:t>4. Основные принципы антикоррупционной</w:t>
      </w:r>
    </w:p>
    <w:p w14:paraId="799425B9">
      <w:pPr>
        <w:pStyle w:val="7"/>
        <w:jc w:val="center"/>
        <w:rPr>
          <w:rFonts w:ascii="Times New Roman" w:hAnsi="Times New Roman" w:cs="Times New Roman"/>
          <w:sz w:val="28"/>
          <w:szCs w:val="28"/>
        </w:rPr>
      </w:pPr>
      <w:r>
        <w:rPr>
          <w:rFonts w:ascii="Times New Roman" w:hAnsi="Times New Roman" w:cs="Times New Roman"/>
          <w:sz w:val="28"/>
          <w:szCs w:val="28"/>
        </w:rPr>
        <w:t xml:space="preserve">деятельности </w:t>
      </w:r>
    </w:p>
    <w:p w14:paraId="4FFFCC73">
      <w:pPr>
        <w:pStyle w:val="6"/>
        <w:ind w:firstLine="540"/>
        <w:jc w:val="both"/>
        <w:rPr>
          <w:sz w:val="28"/>
          <w:szCs w:val="28"/>
        </w:rPr>
      </w:pPr>
    </w:p>
    <w:p w14:paraId="08099517">
      <w:pPr>
        <w:pStyle w:val="6"/>
        <w:ind w:firstLine="540"/>
        <w:jc w:val="both"/>
        <w:rPr>
          <w:sz w:val="28"/>
          <w:szCs w:val="28"/>
        </w:rPr>
      </w:pPr>
      <w:r>
        <w:rPr>
          <w:sz w:val="28"/>
          <w:szCs w:val="28"/>
        </w:rPr>
        <w:t>4.1. Принципами Политики М</w:t>
      </w:r>
      <w:r>
        <w:rPr>
          <w:sz w:val="28"/>
          <w:szCs w:val="28"/>
          <w:lang w:val="ru-RU"/>
        </w:rPr>
        <w:t>А</w:t>
      </w:r>
      <w:r>
        <w:rPr>
          <w:sz w:val="28"/>
          <w:szCs w:val="28"/>
        </w:rPr>
        <w:t xml:space="preserve">У </w:t>
      </w:r>
      <w:r>
        <w:rPr>
          <w:sz w:val="28"/>
          <w:szCs w:val="28"/>
          <w:lang w:val="ru-RU"/>
        </w:rPr>
        <w:t>МГО</w:t>
      </w:r>
      <w:r>
        <w:rPr>
          <w:rFonts w:hint="default"/>
          <w:sz w:val="28"/>
          <w:szCs w:val="28"/>
          <w:lang w:val="ru-RU"/>
        </w:rPr>
        <w:t xml:space="preserve"> </w:t>
      </w:r>
      <w:r>
        <w:rPr>
          <w:sz w:val="28"/>
          <w:szCs w:val="28"/>
        </w:rPr>
        <w:t>«МСОК «Центр» являются:</w:t>
      </w:r>
    </w:p>
    <w:p w14:paraId="66034080">
      <w:pPr>
        <w:pStyle w:val="6"/>
        <w:spacing w:before="240"/>
        <w:ind w:firstLine="540"/>
        <w:jc w:val="both"/>
        <w:rPr>
          <w:sz w:val="28"/>
          <w:szCs w:val="28"/>
        </w:rPr>
      </w:pPr>
      <w:r>
        <w:rPr>
          <w:sz w:val="28"/>
          <w:szCs w:val="28"/>
        </w:rPr>
        <w:t>- принцип неприятия коррупции в любых формах и проявлениях при осуществлении повседневной деятельности, в том числе во взаимодействии с контрагентами, представителями органов власти, самоуправления, своими работниками и иными лицами;</w:t>
      </w:r>
    </w:p>
    <w:p w14:paraId="6245A0B5">
      <w:pPr>
        <w:pStyle w:val="6"/>
        <w:ind w:firstLine="540"/>
        <w:jc w:val="both"/>
        <w:rPr>
          <w:sz w:val="28"/>
          <w:szCs w:val="28"/>
        </w:rPr>
      </w:pPr>
      <w:r>
        <w:rPr>
          <w:sz w:val="28"/>
          <w:szCs w:val="28"/>
        </w:rPr>
        <w:t>- принцип личного примера руководства. Руководитель и иные руководящие работники М</w:t>
      </w:r>
      <w:r>
        <w:rPr>
          <w:sz w:val="28"/>
          <w:szCs w:val="28"/>
          <w:lang w:val="ru-RU"/>
        </w:rPr>
        <w:t>А</w:t>
      </w:r>
      <w:r>
        <w:rPr>
          <w:sz w:val="28"/>
          <w:szCs w:val="28"/>
        </w:rPr>
        <w:t xml:space="preserve">У </w:t>
      </w:r>
      <w:r>
        <w:rPr>
          <w:sz w:val="28"/>
          <w:szCs w:val="28"/>
          <w:lang w:val="ru-RU"/>
        </w:rPr>
        <w:t>МГО</w:t>
      </w:r>
      <w:r>
        <w:rPr>
          <w:rFonts w:hint="default"/>
          <w:sz w:val="28"/>
          <w:szCs w:val="28"/>
          <w:lang w:val="ru-RU"/>
        </w:rPr>
        <w:t xml:space="preserve"> </w:t>
      </w:r>
      <w:r>
        <w:rPr>
          <w:sz w:val="28"/>
          <w:szCs w:val="28"/>
        </w:rPr>
        <w:t>«МСОК «Центр» должны формировать этический стандарт непримиримого отношения к любым формам и проявлениям коррупции на всех уровнях, подавая пример своим поведением;</w:t>
      </w:r>
    </w:p>
    <w:p w14:paraId="57F7F8F9">
      <w:pPr>
        <w:pStyle w:val="6"/>
        <w:ind w:firstLine="540"/>
        <w:jc w:val="both"/>
        <w:rPr>
          <w:sz w:val="28"/>
          <w:szCs w:val="28"/>
        </w:rPr>
      </w:pPr>
      <w:r>
        <w:rPr>
          <w:sz w:val="28"/>
          <w:szCs w:val="28"/>
        </w:rPr>
        <w:t>- приоритет мер предупреждения коррупции и нравственных начал борьбы с коррупцией;</w:t>
      </w:r>
    </w:p>
    <w:p w14:paraId="594C916F">
      <w:pPr>
        <w:pStyle w:val="6"/>
        <w:ind w:firstLine="540"/>
        <w:jc w:val="both"/>
        <w:rPr>
          <w:sz w:val="28"/>
          <w:szCs w:val="28"/>
        </w:rPr>
      </w:pPr>
      <w:r>
        <w:rPr>
          <w:sz w:val="28"/>
          <w:szCs w:val="28"/>
        </w:rPr>
        <w:t>-недопустимость установления привилегий и иммунитетов, ограничивающих ответственность или усложняющих порядок привлечения к ответственности определенной группы руководителей, совершивших коррупционные проявления;</w:t>
      </w:r>
    </w:p>
    <w:p w14:paraId="029569B8">
      <w:pPr>
        <w:pStyle w:val="6"/>
        <w:ind w:firstLine="540"/>
        <w:jc w:val="both"/>
        <w:rPr>
          <w:sz w:val="28"/>
          <w:szCs w:val="28"/>
        </w:rPr>
      </w:pPr>
      <w:r>
        <w:rPr>
          <w:sz w:val="28"/>
          <w:szCs w:val="28"/>
        </w:rPr>
        <w:t>- информирование и обучение. М</w:t>
      </w:r>
      <w:r>
        <w:rPr>
          <w:sz w:val="28"/>
          <w:szCs w:val="28"/>
          <w:lang w:val="ru-RU"/>
        </w:rPr>
        <w:t>А</w:t>
      </w:r>
      <w:r>
        <w:rPr>
          <w:sz w:val="28"/>
          <w:szCs w:val="28"/>
        </w:rPr>
        <w:t xml:space="preserve">У </w:t>
      </w:r>
      <w:r>
        <w:rPr>
          <w:sz w:val="28"/>
          <w:szCs w:val="28"/>
          <w:lang w:val="ru-RU"/>
        </w:rPr>
        <w:t>МГО</w:t>
      </w:r>
      <w:r>
        <w:rPr>
          <w:rFonts w:hint="default"/>
          <w:sz w:val="28"/>
          <w:szCs w:val="28"/>
          <w:lang w:val="ru-RU"/>
        </w:rPr>
        <w:t xml:space="preserve"> </w:t>
      </w:r>
      <w:r>
        <w:rPr>
          <w:sz w:val="28"/>
          <w:szCs w:val="28"/>
        </w:rPr>
        <w:t>«МСОК «Центр»  размещает настоящую Политику в свободном доступе в информационной сети "Интернет" на сайте М</w:t>
      </w:r>
      <w:r>
        <w:rPr>
          <w:sz w:val="28"/>
          <w:szCs w:val="28"/>
          <w:lang w:val="ru-RU"/>
        </w:rPr>
        <w:t>А</w:t>
      </w:r>
      <w:r>
        <w:rPr>
          <w:sz w:val="28"/>
          <w:szCs w:val="28"/>
        </w:rPr>
        <w:t xml:space="preserve">У </w:t>
      </w:r>
      <w:r>
        <w:rPr>
          <w:sz w:val="28"/>
          <w:szCs w:val="28"/>
          <w:lang w:val="ru-RU"/>
        </w:rPr>
        <w:t>МГО</w:t>
      </w:r>
      <w:r>
        <w:rPr>
          <w:rFonts w:hint="default"/>
          <w:sz w:val="28"/>
          <w:szCs w:val="28"/>
          <w:lang w:val="ru-RU"/>
        </w:rPr>
        <w:t xml:space="preserve"> </w:t>
      </w:r>
      <w:r>
        <w:rPr>
          <w:sz w:val="28"/>
          <w:szCs w:val="28"/>
        </w:rPr>
        <w:t>«МСОК «Центр»  , открыто заявляет о неприятии коррупции, приветствует и поощряет соблюдение принципов и требований настоящей Политики всеми контрагентами, и содействует повышению общего уровня антикоррупционной культуры работников Учреждения путем информирования и обучения.</w:t>
      </w:r>
    </w:p>
    <w:p w14:paraId="292AFE25">
      <w:pPr>
        <w:pStyle w:val="6"/>
        <w:ind w:firstLine="540"/>
        <w:jc w:val="both"/>
        <w:rPr>
          <w:sz w:val="28"/>
          <w:szCs w:val="28"/>
        </w:rPr>
      </w:pPr>
    </w:p>
    <w:p w14:paraId="31B96716">
      <w:pPr>
        <w:pStyle w:val="7"/>
        <w:jc w:val="center"/>
        <w:outlineLvl w:val="1"/>
        <w:rPr>
          <w:rFonts w:ascii="Times New Roman" w:hAnsi="Times New Roman" w:cs="Times New Roman"/>
          <w:sz w:val="28"/>
          <w:szCs w:val="28"/>
        </w:rPr>
      </w:pPr>
      <w:r>
        <w:rPr>
          <w:rFonts w:ascii="Times New Roman" w:hAnsi="Times New Roman" w:cs="Times New Roman"/>
          <w:sz w:val="28"/>
          <w:szCs w:val="28"/>
        </w:rPr>
        <w:t>5. Обязанности работников Учреждения, связанные</w:t>
      </w:r>
    </w:p>
    <w:p w14:paraId="4AF299C1">
      <w:pPr>
        <w:pStyle w:val="7"/>
        <w:jc w:val="center"/>
        <w:rPr>
          <w:rFonts w:ascii="Times New Roman" w:hAnsi="Times New Roman" w:cs="Times New Roman"/>
          <w:sz w:val="28"/>
          <w:szCs w:val="28"/>
        </w:rPr>
      </w:pPr>
      <w:r>
        <w:rPr>
          <w:rFonts w:ascii="Times New Roman" w:hAnsi="Times New Roman" w:cs="Times New Roman"/>
          <w:sz w:val="28"/>
          <w:szCs w:val="28"/>
        </w:rPr>
        <w:t>с предупреждением и противодействием коррупции</w:t>
      </w:r>
    </w:p>
    <w:p w14:paraId="4096E924">
      <w:pPr>
        <w:pStyle w:val="6"/>
        <w:jc w:val="center"/>
        <w:rPr>
          <w:sz w:val="28"/>
          <w:szCs w:val="28"/>
        </w:rPr>
      </w:pPr>
    </w:p>
    <w:p w14:paraId="000917BD">
      <w:pPr>
        <w:pStyle w:val="6"/>
        <w:ind w:firstLine="540"/>
        <w:jc w:val="both"/>
        <w:rPr>
          <w:sz w:val="28"/>
          <w:szCs w:val="28"/>
        </w:rPr>
      </w:pPr>
      <w:r>
        <w:rPr>
          <w:sz w:val="28"/>
          <w:szCs w:val="28"/>
        </w:rPr>
        <w:t>5.1. Работники Учреждения  обязаны:</w:t>
      </w:r>
    </w:p>
    <w:p w14:paraId="0600C0F2">
      <w:pPr>
        <w:pStyle w:val="6"/>
        <w:spacing w:before="240"/>
        <w:ind w:firstLine="540"/>
        <w:jc w:val="both"/>
        <w:rPr>
          <w:sz w:val="28"/>
          <w:szCs w:val="28"/>
        </w:rPr>
      </w:pPr>
      <w:r>
        <w:rPr>
          <w:sz w:val="28"/>
          <w:szCs w:val="28"/>
        </w:rPr>
        <w:t>- воздерживаться от совершения и (или) участия в совершении коррупционных правонарушений в интересах или от имени Учреждения;</w:t>
      </w:r>
    </w:p>
    <w:p w14:paraId="66351A02">
      <w:pPr>
        <w:pStyle w:val="6"/>
        <w:spacing w:before="240"/>
        <w:ind w:firstLine="540"/>
        <w:jc w:val="both"/>
        <w:rPr>
          <w:sz w:val="28"/>
          <w:szCs w:val="28"/>
        </w:rPr>
      </w:pPr>
      <w:r>
        <w:rPr>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14:paraId="3F685C85">
      <w:pPr>
        <w:pStyle w:val="6"/>
        <w:spacing w:before="240"/>
        <w:ind w:firstLine="540"/>
        <w:jc w:val="both"/>
        <w:rPr>
          <w:sz w:val="28"/>
          <w:szCs w:val="28"/>
        </w:rPr>
      </w:pPr>
      <w:r>
        <w:rPr>
          <w:sz w:val="28"/>
          <w:szCs w:val="28"/>
        </w:rPr>
        <w:t>- незамедлительно информировать непосредственного директора М</w:t>
      </w:r>
      <w:r>
        <w:rPr>
          <w:sz w:val="28"/>
          <w:szCs w:val="28"/>
          <w:lang w:val="ru-RU"/>
        </w:rPr>
        <w:t>А</w:t>
      </w:r>
      <w:r>
        <w:rPr>
          <w:sz w:val="28"/>
          <w:szCs w:val="28"/>
        </w:rPr>
        <w:t xml:space="preserve">У </w:t>
      </w:r>
      <w:r>
        <w:rPr>
          <w:sz w:val="28"/>
          <w:szCs w:val="28"/>
          <w:lang w:val="ru-RU"/>
        </w:rPr>
        <w:t>МГО</w:t>
      </w:r>
      <w:r>
        <w:rPr>
          <w:rFonts w:hint="default"/>
          <w:sz w:val="28"/>
          <w:szCs w:val="28"/>
          <w:lang w:val="ru-RU"/>
        </w:rPr>
        <w:t xml:space="preserve"> </w:t>
      </w:r>
      <w:r>
        <w:rPr>
          <w:sz w:val="28"/>
          <w:szCs w:val="28"/>
        </w:rPr>
        <w:t>«МСОК «Центр», лицо, ответственное за реализацию антикоррупционной политики,  о случаях склонения работников  к совершению коррупционных правонарушений;</w:t>
      </w:r>
    </w:p>
    <w:p w14:paraId="45EF0819">
      <w:pPr>
        <w:pStyle w:val="6"/>
        <w:spacing w:before="240"/>
        <w:ind w:firstLine="540"/>
        <w:jc w:val="both"/>
        <w:rPr>
          <w:sz w:val="28"/>
          <w:szCs w:val="28"/>
        </w:rPr>
      </w:pPr>
      <w:r>
        <w:rPr>
          <w:sz w:val="28"/>
          <w:szCs w:val="28"/>
        </w:rPr>
        <w:t>- незамедлительно информировать непосредственного директора М</w:t>
      </w:r>
      <w:r>
        <w:rPr>
          <w:sz w:val="28"/>
          <w:szCs w:val="28"/>
          <w:lang w:val="ru-RU"/>
        </w:rPr>
        <w:t>А</w:t>
      </w:r>
      <w:r>
        <w:rPr>
          <w:sz w:val="28"/>
          <w:szCs w:val="28"/>
        </w:rPr>
        <w:t xml:space="preserve">У </w:t>
      </w:r>
      <w:r>
        <w:rPr>
          <w:sz w:val="28"/>
          <w:szCs w:val="28"/>
          <w:lang w:val="ru-RU"/>
        </w:rPr>
        <w:t>МГО</w:t>
      </w:r>
      <w:r>
        <w:rPr>
          <w:rFonts w:hint="default"/>
          <w:sz w:val="28"/>
          <w:szCs w:val="28"/>
          <w:lang w:val="ru-RU"/>
        </w:rPr>
        <w:t xml:space="preserve"> </w:t>
      </w:r>
      <w:r>
        <w:rPr>
          <w:sz w:val="28"/>
          <w:szCs w:val="28"/>
        </w:rPr>
        <w:t>«МСОК «Центр», лицо, ответственное за реализацию антикоррупционной политики,  о ставшей известной директору  информации о случаях совершения коррупционных правонарушений другими работниками, контрагентами  или иными лицами.</w:t>
      </w:r>
    </w:p>
    <w:p w14:paraId="44905857">
      <w:pPr>
        <w:autoSpaceDE w:val="0"/>
        <w:autoSpaceDN w:val="0"/>
        <w:adjustRightInd w:val="0"/>
        <w:spacing w:line="240" w:lineRule="auto"/>
        <w:jc w:val="center"/>
        <w:outlineLvl w:val="0"/>
        <w:rPr>
          <w:rFonts w:cs="Times New Roman"/>
          <w:b/>
          <w:szCs w:val="28"/>
          <w:lang w:eastAsia="en-US"/>
        </w:rPr>
      </w:pPr>
    </w:p>
    <w:p w14:paraId="2ABAD4E9">
      <w:pPr>
        <w:pStyle w:val="9"/>
        <w:jc w:val="center"/>
        <w:rPr>
          <w:b/>
          <w:bCs/>
          <w:sz w:val="28"/>
          <w:szCs w:val="28"/>
        </w:rPr>
      </w:pPr>
      <w:r>
        <w:rPr>
          <w:b/>
          <w:bCs/>
          <w:sz w:val="28"/>
          <w:szCs w:val="28"/>
        </w:rPr>
        <w:t>6. Ответственность работников за несоблюдение требований антикоррупционной политики</w:t>
      </w:r>
    </w:p>
    <w:p w14:paraId="5FC9E397">
      <w:pPr>
        <w:pStyle w:val="9"/>
        <w:spacing w:after="39"/>
        <w:ind w:firstLine="709"/>
        <w:jc w:val="both"/>
        <w:rPr>
          <w:sz w:val="28"/>
          <w:szCs w:val="28"/>
        </w:rPr>
      </w:pPr>
    </w:p>
    <w:p w14:paraId="2DA189B4">
      <w:pPr>
        <w:pStyle w:val="9"/>
        <w:spacing w:after="39"/>
        <w:ind w:firstLine="709"/>
        <w:jc w:val="both"/>
        <w:rPr>
          <w:sz w:val="28"/>
          <w:szCs w:val="28"/>
        </w:rPr>
      </w:pPr>
      <w:r>
        <w:rPr>
          <w:sz w:val="28"/>
          <w:szCs w:val="28"/>
        </w:rPr>
        <w:t xml:space="preserve">6.1. Работники Учреждения  должны соблюдать нормы законодательства о противодействии коррупции. </w:t>
      </w:r>
    </w:p>
    <w:p w14:paraId="3646554C">
      <w:pPr>
        <w:pStyle w:val="9"/>
        <w:ind w:firstLine="709"/>
        <w:jc w:val="both"/>
        <w:rPr>
          <w:sz w:val="28"/>
          <w:szCs w:val="28"/>
        </w:rPr>
      </w:pPr>
      <w:r>
        <w:rPr>
          <w:sz w:val="28"/>
          <w:szCs w:val="28"/>
        </w:rPr>
        <w:t xml:space="preserve">6.2. Работники Учреждения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требований Федерального закона от 25 декабря 2008 г. N 273-ФЗ «О противодействии коррупции». </w:t>
      </w:r>
    </w:p>
    <w:p w14:paraId="2C03D127">
      <w:pPr>
        <w:pStyle w:val="9"/>
        <w:jc w:val="both"/>
        <w:rPr>
          <w:sz w:val="28"/>
          <w:szCs w:val="28"/>
        </w:rPr>
      </w:pPr>
    </w:p>
    <w:p w14:paraId="6E50099F">
      <w:pPr>
        <w:pStyle w:val="9"/>
        <w:jc w:val="center"/>
        <w:rPr>
          <w:sz w:val="28"/>
          <w:szCs w:val="28"/>
        </w:rPr>
      </w:pPr>
      <w:r>
        <w:rPr>
          <w:b/>
          <w:bCs/>
          <w:sz w:val="28"/>
          <w:szCs w:val="28"/>
        </w:rPr>
        <w:t>7. Порядок пересмотра и внесения изменений в Антикоррупционную политику</w:t>
      </w:r>
    </w:p>
    <w:p w14:paraId="2FCC66AE">
      <w:pPr>
        <w:pStyle w:val="9"/>
        <w:spacing w:after="39"/>
        <w:ind w:firstLine="709"/>
        <w:jc w:val="both"/>
        <w:rPr>
          <w:sz w:val="28"/>
          <w:szCs w:val="28"/>
        </w:rPr>
      </w:pPr>
      <w:r>
        <w:rPr>
          <w:sz w:val="28"/>
          <w:szCs w:val="28"/>
        </w:rPr>
        <w:t>7.1.М</w:t>
      </w:r>
      <w:r>
        <w:rPr>
          <w:sz w:val="28"/>
          <w:szCs w:val="28"/>
          <w:lang w:val="ru-RU"/>
        </w:rPr>
        <w:t>А</w:t>
      </w:r>
      <w:r>
        <w:rPr>
          <w:sz w:val="28"/>
          <w:szCs w:val="28"/>
        </w:rPr>
        <w:t xml:space="preserve">У </w:t>
      </w:r>
      <w:r>
        <w:rPr>
          <w:sz w:val="28"/>
          <w:szCs w:val="28"/>
          <w:lang w:val="ru-RU"/>
        </w:rPr>
        <w:t>МГО</w:t>
      </w:r>
      <w:r>
        <w:rPr>
          <w:rFonts w:hint="default"/>
          <w:sz w:val="28"/>
          <w:szCs w:val="28"/>
          <w:lang w:val="ru-RU"/>
        </w:rPr>
        <w:t xml:space="preserve"> </w:t>
      </w:r>
      <w:r>
        <w:rPr>
          <w:sz w:val="28"/>
          <w:szCs w:val="28"/>
        </w:rPr>
        <w:t xml:space="preserve">«МСОК «Центр»  осуществляет регулярный мониторинг эффективности реализации Антикоррупционной политики. </w:t>
      </w:r>
    </w:p>
    <w:p w14:paraId="0CAC875E">
      <w:pPr>
        <w:pStyle w:val="9"/>
        <w:spacing w:after="39"/>
        <w:ind w:firstLine="709"/>
        <w:jc w:val="both"/>
        <w:rPr>
          <w:sz w:val="28"/>
          <w:szCs w:val="28"/>
        </w:rPr>
      </w:pPr>
      <w:r>
        <w:rPr>
          <w:sz w:val="28"/>
          <w:szCs w:val="28"/>
        </w:rPr>
        <w:t xml:space="preserve">7.2. Должностное лицо, ответственное по профилактике коррупционных и иных правонарушений,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 </w:t>
      </w:r>
    </w:p>
    <w:p w14:paraId="3B794105">
      <w:pPr>
        <w:pStyle w:val="9"/>
        <w:ind w:firstLine="709"/>
        <w:jc w:val="both"/>
        <w:rPr>
          <w:sz w:val="28"/>
          <w:szCs w:val="28"/>
        </w:rPr>
      </w:pPr>
      <w:r>
        <w:rPr>
          <w:sz w:val="28"/>
          <w:szCs w:val="28"/>
        </w:rPr>
        <w:t>7.3.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w:t>
      </w:r>
    </w:p>
    <w:p w14:paraId="233EEDD4">
      <w:pPr>
        <w:pStyle w:val="6"/>
        <w:ind w:firstLine="540"/>
        <w:jc w:val="both"/>
        <w:rPr>
          <w:sz w:val="28"/>
          <w:szCs w:val="28"/>
        </w:rPr>
      </w:pPr>
    </w:p>
    <w:p w14:paraId="50E9C6BE">
      <w:pPr>
        <w:autoSpaceDE w:val="0"/>
        <w:autoSpaceDN w:val="0"/>
        <w:adjustRightInd w:val="0"/>
        <w:spacing w:line="240" w:lineRule="auto"/>
        <w:jc w:val="left"/>
        <w:rPr>
          <w:rFonts w:cs="Times New Roman"/>
          <w:b/>
          <w:bCs/>
          <w:color w:val="000000"/>
          <w:szCs w:val="28"/>
          <w:lang w:eastAsia="en-US"/>
        </w:rPr>
      </w:pPr>
      <w:r>
        <w:rPr>
          <w:rFonts w:cs="Times New Roman"/>
          <w:b/>
          <w:bCs/>
          <w:color w:val="000000"/>
          <w:szCs w:val="28"/>
          <w:lang w:eastAsia="en-US"/>
        </w:rPr>
        <w:t xml:space="preserve">8.  Внутренний контроль и аудит </w:t>
      </w:r>
    </w:p>
    <w:p w14:paraId="06F130FB">
      <w:pPr>
        <w:autoSpaceDE w:val="0"/>
        <w:autoSpaceDN w:val="0"/>
        <w:adjustRightInd w:val="0"/>
        <w:spacing w:line="240" w:lineRule="auto"/>
        <w:jc w:val="left"/>
        <w:rPr>
          <w:rFonts w:cs="Times New Roman"/>
          <w:color w:val="000000"/>
          <w:szCs w:val="28"/>
          <w:lang w:eastAsia="en-US"/>
        </w:rPr>
      </w:pPr>
    </w:p>
    <w:p w14:paraId="60C1825E">
      <w:pPr>
        <w:autoSpaceDE w:val="0"/>
        <w:autoSpaceDN w:val="0"/>
        <w:adjustRightInd w:val="0"/>
        <w:spacing w:after="39" w:line="240" w:lineRule="auto"/>
        <w:ind w:firstLine="709"/>
        <w:rPr>
          <w:rFonts w:cs="Times New Roman"/>
          <w:color w:val="000000"/>
          <w:szCs w:val="28"/>
          <w:lang w:eastAsia="en-US"/>
        </w:rPr>
      </w:pPr>
      <w:r>
        <w:rPr>
          <w:rFonts w:cs="Times New Roman"/>
          <w:color w:val="000000"/>
          <w:szCs w:val="28"/>
          <w:lang w:eastAsia="en-US"/>
        </w:rPr>
        <w:t xml:space="preserve">8.1. Осуществление в соответствии с Федеральным законом от 06 декабря 2011 года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Учреждения. </w:t>
      </w:r>
    </w:p>
    <w:p w14:paraId="411C17BC">
      <w:pPr>
        <w:autoSpaceDE w:val="0"/>
        <w:autoSpaceDN w:val="0"/>
        <w:adjustRightInd w:val="0"/>
        <w:spacing w:after="39" w:line="240" w:lineRule="auto"/>
        <w:ind w:firstLine="709"/>
        <w:rPr>
          <w:rFonts w:cs="Times New Roman"/>
          <w:color w:val="000000"/>
          <w:szCs w:val="28"/>
          <w:lang w:eastAsia="en-US"/>
        </w:rPr>
      </w:pPr>
    </w:p>
    <w:p w14:paraId="318C6782">
      <w:pPr>
        <w:autoSpaceDE w:val="0"/>
        <w:autoSpaceDN w:val="0"/>
        <w:adjustRightInd w:val="0"/>
        <w:spacing w:after="39" w:line="240" w:lineRule="auto"/>
        <w:ind w:firstLine="709"/>
        <w:rPr>
          <w:rFonts w:cs="Times New Roman"/>
          <w:color w:val="000000"/>
          <w:szCs w:val="28"/>
          <w:lang w:eastAsia="en-US"/>
        </w:rPr>
      </w:pPr>
      <w:r>
        <w:rPr>
          <w:rFonts w:cs="Times New Roman"/>
          <w:color w:val="000000"/>
          <w:szCs w:val="28"/>
          <w:lang w:eastAsia="en-US"/>
        </w:rPr>
        <w:t xml:space="preserve">8.2.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организации требованиям нормативных правовых актов и локальных нормативных актов организации. </w:t>
      </w:r>
    </w:p>
    <w:p w14:paraId="4E0F4305">
      <w:pPr>
        <w:autoSpaceDE w:val="0"/>
        <w:autoSpaceDN w:val="0"/>
        <w:adjustRightInd w:val="0"/>
        <w:spacing w:line="240" w:lineRule="auto"/>
        <w:ind w:firstLine="709"/>
        <w:rPr>
          <w:rFonts w:cs="Times New Roman"/>
          <w:color w:val="000000"/>
          <w:szCs w:val="28"/>
          <w:lang w:eastAsia="en-US"/>
        </w:rPr>
      </w:pPr>
    </w:p>
    <w:p w14:paraId="46A5F0B0">
      <w:pPr>
        <w:autoSpaceDE w:val="0"/>
        <w:autoSpaceDN w:val="0"/>
        <w:adjustRightInd w:val="0"/>
        <w:spacing w:line="240" w:lineRule="auto"/>
        <w:ind w:firstLine="709"/>
        <w:rPr>
          <w:rFonts w:cs="Times New Roman"/>
          <w:color w:val="000000"/>
          <w:szCs w:val="28"/>
          <w:lang w:eastAsia="en-US"/>
        </w:rPr>
      </w:pPr>
      <w:r>
        <w:rPr>
          <w:rFonts w:cs="Times New Roman"/>
          <w:color w:val="000000"/>
          <w:szCs w:val="28"/>
          <w:lang w:eastAsia="en-US"/>
        </w:rPr>
        <w:t xml:space="preserve">8.3. Требования Антикоррупционной политики, учитываемые при формировании системы внутреннего контроля и аудита Учреждения: </w:t>
      </w:r>
    </w:p>
    <w:p w14:paraId="1DC2C2A1">
      <w:pPr>
        <w:autoSpaceDE w:val="0"/>
        <w:autoSpaceDN w:val="0"/>
        <w:adjustRightInd w:val="0"/>
        <w:spacing w:line="240" w:lineRule="auto"/>
        <w:jc w:val="left"/>
        <w:rPr>
          <w:rFonts w:cs="Times New Roman"/>
          <w:color w:val="000000"/>
          <w:szCs w:val="28"/>
          <w:lang w:eastAsia="en-US"/>
        </w:rPr>
      </w:pPr>
    </w:p>
    <w:p w14:paraId="68F52D84">
      <w:pPr>
        <w:autoSpaceDE w:val="0"/>
        <w:autoSpaceDN w:val="0"/>
        <w:adjustRightInd w:val="0"/>
        <w:spacing w:line="240" w:lineRule="auto"/>
        <w:rPr>
          <w:rFonts w:cs="Times New Roman"/>
          <w:color w:val="000000"/>
          <w:szCs w:val="28"/>
          <w:lang w:eastAsia="en-US"/>
        </w:rPr>
      </w:pPr>
      <w:r>
        <w:rPr>
          <w:rFonts w:cs="Times New Roman"/>
          <w:color w:val="000000"/>
          <w:szCs w:val="28"/>
          <w:lang w:eastAsia="en-US"/>
        </w:rPr>
        <w:t xml:space="preserve">– проверка соблюдения различных организационных процедур и правил деятельности, которые значимы с точки зрения работы по предупреждению коррупции; </w:t>
      </w:r>
    </w:p>
    <w:p w14:paraId="1687D2DA">
      <w:pPr>
        <w:autoSpaceDE w:val="0"/>
        <w:autoSpaceDN w:val="0"/>
        <w:adjustRightInd w:val="0"/>
        <w:spacing w:line="240" w:lineRule="auto"/>
        <w:rPr>
          <w:rFonts w:cs="Times New Roman"/>
          <w:color w:val="000000"/>
          <w:szCs w:val="28"/>
          <w:lang w:eastAsia="en-US"/>
        </w:rPr>
      </w:pPr>
      <w:r>
        <w:rPr>
          <w:rFonts w:cs="Times New Roman"/>
          <w:color w:val="000000"/>
          <w:szCs w:val="28"/>
          <w:lang w:eastAsia="en-US"/>
        </w:rPr>
        <w:t xml:space="preserve">– контроль документирования операций хозяйственной деятельности Учреждений; </w:t>
      </w:r>
    </w:p>
    <w:p w14:paraId="6B49257A">
      <w:pPr>
        <w:autoSpaceDE w:val="0"/>
        <w:autoSpaceDN w:val="0"/>
        <w:adjustRightInd w:val="0"/>
        <w:spacing w:line="240" w:lineRule="auto"/>
        <w:rPr>
          <w:rFonts w:cs="Times New Roman"/>
          <w:color w:val="000000"/>
          <w:szCs w:val="28"/>
          <w:lang w:eastAsia="en-US"/>
        </w:rPr>
      </w:pPr>
      <w:r>
        <w:rPr>
          <w:rFonts w:cs="Times New Roman"/>
          <w:color w:val="000000"/>
          <w:szCs w:val="28"/>
          <w:lang w:eastAsia="en-US"/>
        </w:rPr>
        <w:t xml:space="preserve">– проверка экономической обоснованности осуществляемых операций в сферах коррупционного риска. </w:t>
      </w:r>
    </w:p>
    <w:p w14:paraId="154FA96E">
      <w:pPr>
        <w:autoSpaceDE w:val="0"/>
        <w:autoSpaceDN w:val="0"/>
        <w:adjustRightInd w:val="0"/>
        <w:spacing w:line="240" w:lineRule="auto"/>
        <w:ind w:firstLine="709"/>
        <w:rPr>
          <w:rFonts w:cs="Times New Roman"/>
          <w:szCs w:val="28"/>
          <w:lang w:eastAsia="en-US"/>
        </w:rPr>
      </w:pPr>
      <w:r>
        <w:rPr>
          <w:rFonts w:cs="Times New Roman"/>
          <w:color w:val="000000"/>
          <w:szCs w:val="28"/>
          <w:lang w:eastAsia="en-US"/>
        </w:rPr>
        <w:t xml:space="preserve">8.4. 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w:t>
      </w:r>
      <w:r>
        <w:rPr>
          <w:rFonts w:cs="Times New Roman"/>
          <w:szCs w:val="28"/>
          <w:lang w:eastAsia="en-US"/>
        </w:rPr>
        <w:t xml:space="preserve">отчетности, уничтожение документов и отчетности ранее установленного срока и т. д. </w:t>
      </w:r>
    </w:p>
    <w:p w14:paraId="31E53904">
      <w:pPr>
        <w:autoSpaceDE w:val="0"/>
        <w:autoSpaceDN w:val="0"/>
        <w:adjustRightInd w:val="0"/>
        <w:spacing w:line="240" w:lineRule="auto"/>
        <w:ind w:firstLine="709"/>
        <w:jc w:val="left"/>
        <w:rPr>
          <w:rFonts w:cs="Times New Roman"/>
          <w:szCs w:val="28"/>
          <w:lang w:eastAsia="en-US"/>
        </w:rPr>
      </w:pPr>
      <w:r>
        <w:rPr>
          <w:rFonts w:cs="Times New Roman"/>
          <w:szCs w:val="28"/>
          <w:lang w:eastAsia="en-US"/>
        </w:rPr>
        <w:t xml:space="preserve">8.5. Проверка экономической обоснованности осуществляемых операций в сферах коррупционного риска проводится в следующих случаях: </w:t>
      </w:r>
    </w:p>
    <w:p w14:paraId="53D27B96">
      <w:pPr>
        <w:pStyle w:val="10"/>
        <w:numPr>
          <w:ilvl w:val="0"/>
          <w:numId w:val="1"/>
        </w:numPr>
        <w:autoSpaceDE w:val="0"/>
        <w:autoSpaceDN w:val="0"/>
        <w:adjustRightInd w:val="0"/>
        <w:spacing w:line="240" w:lineRule="auto"/>
        <w:jc w:val="left"/>
        <w:rPr>
          <w:rFonts w:cs="Times New Roman"/>
          <w:szCs w:val="28"/>
          <w:lang w:eastAsia="en-US"/>
        </w:rPr>
      </w:pPr>
      <w:r>
        <w:rPr>
          <w:rFonts w:cs="Times New Roman"/>
          <w:szCs w:val="28"/>
          <w:lang w:eastAsia="en-US"/>
        </w:rPr>
        <w:t xml:space="preserve">При  оплате услуг, характер которых не определен либо вызывает сомнения; </w:t>
      </w:r>
    </w:p>
    <w:p w14:paraId="3F4F8F57">
      <w:pPr>
        <w:pStyle w:val="10"/>
        <w:numPr>
          <w:ilvl w:val="0"/>
          <w:numId w:val="1"/>
        </w:numPr>
        <w:autoSpaceDE w:val="0"/>
        <w:autoSpaceDN w:val="0"/>
        <w:adjustRightInd w:val="0"/>
        <w:spacing w:line="240" w:lineRule="auto"/>
        <w:jc w:val="left"/>
        <w:rPr>
          <w:rFonts w:cs="Times New Roman"/>
          <w:szCs w:val="28"/>
          <w:lang w:eastAsia="en-US"/>
        </w:rPr>
      </w:pPr>
      <w:r>
        <w:rPr>
          <w:rFonts w:cs="Times New Roman"/>
          <w:szCs w:val="28"/>
          <w:lang w:eastAsia="en-US"/>
        </w:rPr>
        <w:t>предоставление дорогостоящих подарков, оплата транспортных, развлекательных услуг, вызывающих сомнения;</w:t>
      </w:r>
    </w:p>
    <w:p w14:paraId="4D901888">
      <w:pPr>
        <w:pStyle w:val="10"/>
        <w:numPr>
          <w:ilvl w:val="0"/>
          <w:numId w:val="1"/>
        </w:numPr>
        <w:autoSpaceDE w:val="0"/>
        <w:autoSpaceDN w:val="0"/>
        <w:adjustRightInd w:val="0"/>
        <w:spacing w:line="240" w:lineRule="auto"/>
        <w:rPr>
          <w:rFonts w:cs="Times New Roman"/>
          <w:szCs w:val="28"/>
          <w:lang w:eastAsia="en-US"/>
        </w:rPr>
      </w:pPr>
      <w:r>
        <w:rPr>
          <w:rFonts w:cs="Times New Roman"/>
          <w:szCs w:val="28"/>
          <w:lang w:eastAsia="en-US"/>
        </w:rPr>
        <w:t xml:space="preserve">выплата работнику  вознаграждения, размер которого превышает обычную плату для Учреждения  или плату для данного вида услуг; </w:t>
      </w:r>
    </w:p>
    <w:p w14:paraId="78E0B537">
      <w:pPr>
        <w:pStyle w:val="10"/>
        <w:numPr>
          <w:ilvl w:val="0"/>
          <w:numId w:val="1"/>
        </w:numPr>
        <w:autoSpaceDE w:val="0"/>
        <w:autoSpaceDN w:val="0"/>
        <w:adjustRightInd w:val="0"/>
        <w:spacing w:line="240" w:lineRule="auto"/>
        <w:rPr>
          <w:rFonts w:cs="Times New Roman"/>
          <w:szCs w:val="28"/>
          <w:lang w:eastAsia="en-US"/>
        </w:rPr>
      </w:pPr>
      <w:r>
        <w:rPr>
          <w:rFonts w:cs="Times New Roman"/>
          <w:szCs w:val="28"/>
          <w:lang w:eastAsia="en-US"/>
        </w:rPr>
        <w:t xml:space="preserve">закупки или продажи по ценам, значительно отличающимся от рыночных; </w:t>
      </w:r>
    </w:p>
    <w:p w14:paraId="5F01FA76">
      <w:pPr>
        <w:pStyle w:val="10"/>
        <w:numPr>
          <w:ilvl w:val="0"/>
          <w:numId w:val="1"/>
        </w:numPr>
        <w:autoSpaceDE w:val="0"/>
        <w:autoSpaceDN w:val="0"/>
        <w:adjustRightInd w:val="0"/>
        <w:spacing w:line="240" w:lineRule="auto"/>
        <w:jc w:val="left"/>
        <w:rPr>
          <w:rFonts w:cs="Times New Roman"/>
          <w:szCs w:val="28"/>
          <w:lang w:eastAsia="en-US"/>
        </w:rPr>
      </w:pPr>
      <w:r>
        <w:rPr>
          <w:rFonts w:cs="Times New Roman"/>
          <w:szCs w:val="28"/>
          <w:lang w:eastAsia="en-US"/>
        </w:rPr>
        <w:t xml:space="preserve">сомнительные платежи. </w:t>
      </w:r>
    </w:p>
    <w:p w14:paraId="1027A969">
      <w:pPr>
        <w:autoSpaceDE w:val="0"/>
        <w:autoSpaceDN w:val="0"/>
        <w:adjustRightInd w:val="0"/>
        <w:spacing w:line="240" w:lineRule="auto"/>
        <w:jc w:val="left"/>
        <w:rPr>
          <w:rFonts w:cs="Times New Roman"/>
          <w:szCs w:val="28"/>
          <w:lang w:eastAsia="en-US"/>
        </w:rPr>
      </w:pPr>
    </w:p>
    <w:p w14:paraId="5DF16C58">
      <w:pPr>
        <w:pStyle w:val="6"/>
        <w:ind w:firstLine="540"/>
        <w:jc w:val="both"/>
        <w:rPr>
          <w:sz w:val="28"/>
          <w:szCs w:val="28"/>
        </w:rPr>
      </w:pPr>
    </w:p>
    <w:p w14:paraId="100BFF7C">
      <w:pPr>
        <w:pStyle w:val="6"/>
        <w:ind w:firstLine="540"/>
        <w:jc w:val="both"/>
        <w:rPr>
          <w:sz w:val="28"/>
          <w:szCs w:val="28"/>
        </w:rPr>
      </w:pPr>
    </w:p>
    <w:p w14:paraId="61A5174C">
      <w:pPr>
        <w:pStyle w:val="6"/>
        <w:ind w:firstLine="540"/>
        <w:jc w:val="both"/>
        <w:rPr>
          <w:sz w:val="28"/>
          <w:szCs w:val="28"/>
        </w:rPr>
      </w:pPr>
    </w:p>
    <w:p w14:paraId="6C984C19">
      <w:pPr>
        <w:pStyle w:val="6"/>
        <w:ind w:firstLine="540"/>
        <w:jc w:val="both"/>
        <w:rPr>
          <w:sz w:val="28"/>
          <w:szCs w:val="28"/>
        </w:rPr>
      </w:pPr>
    </w:p>
    <w:p w14:paraId="18D43CF6">
      <w:pPr>
        <w:pStyle w:val="10"/>
        <w:ind w:left="0"/>
        <w:jc w:val="left"/>
        <w:rPr>
          <w:rFonts w:cs="Times New Roman"/>
          <w:szCs w:val="28"/>
          <w:lang w:eastAsia="en-US"/>
        </w:rPr>
      </w:pPr>
    </w:p>
    <w:p w14:paraId="092C9A9D">
      <w:pPr>
        <w:pStyle w:val="10"/>
        <w:ind w:left="0"/>
        <w:jc w:val="left"/>
        <w:rPr>
          <w:rFonts w:cs="Times New Roman"/>
          <w:szCs w:val="28"/>
          <w:lang w:eastAsia="en-US"/>
        </w:rPr>
      </w:pPr>
      <w:r>
        <w:rPr>
          <w:rFonts w:cs="Times New Roman"/>
          <w:szCs w:val="28"/>
          <w:lang w:eastAsia="en-US"/>
        </w:rPr>
        <w:t>Директор</w:t>
      </w:r>
    </w:p>
    <w:p w14:paraId="2FCAAC67">
      <w:pPr>
        <w:pStyle w:val="10"/>
        <w:ind w:left="0"/>
        <w:jc w:val="left"/>
        <w:rPr>
          <w:rFonts w:cs="Times New Roman"/>
          <w:szCs w:val="28"/>
          <w:lang w:eastAsia="en-US"/>
        </w:rPr>
      </w:pPr>
      <w:r>
        <w:rPr>
          <w:sz w:val="28"/>
          <w:szCs w:val="28"/>
        </w:rPr>
        <w:t>М</w:t>
      </w:r>
      <w:r>
        <w:rPr>
          <w:sz w:val="28"/>
          <w:szCs w:val="28"/>
          <w:lang w:val="ru-RU"/>
        </w:rPr>
        <w:t>А</w:t>
      </w:r>
      <w:r>
        <w:rPr>
          <w:sz w:val="28"/>
          <w:szCs w:val="28"/>
        </w:rPr>
        <w:t xml:space="preserve">У </w:t>
      </w:r>
      <w:r>
        <w:rPr>
          <w:sz w:val="28"/>
          <w:szCs w:val="28"/>
          <w:lang w:val="ru-RU"/>
        </w:rPr>
        <w:t>МГО</w:t>
      </w:r>
      <w:r>
        <w:rPr>
          <w:rFonts w:hint="default"/>
          <w:sz w:val="28"/>
          <w:szCs w:val="28"/>
          <w:lang w:val="ru-RU"/>
        </w:rPr>
        <w:t xml:space="preserve"> </w:t>
      </w:r>
      <w:r>
        <w:rPr>
          <w:sz w:val="28"/>
          <w:szCs w:val="28"/>
        </w:rPr>
        <w:t>«МСОК «Центр»</w:t>
      </w:r>
      <w:r>
        <w:rPr>
          <w:rFonts w:cs="Times New Roman"/>
          <w:szCs w:val="28"/>
          <w:lang w:eastAsia="en-US"/>
        </w:rPr>
        <w:t xml:space="preserve">                                                  В.В. Макарцев</w:t>
      </w:r>
    </w:p>
    <w:p w14:paraId="3C4FBB3B">
      <w:pPr>
        <w:pStyle w:val="10"/>
        <w:ind w:left="0"/>
        <w:jc w:val="left"/>
        <w:rPr>
          <w:rFonts w:cs="Times New Roman"/>
          <w:szCs w:val="28"/>
          <w:lang w:eastAsia="en-US"/>
        </w:rPr>
      </w:pPr>
    </w:p>
    <w:p w14:paraId="17CB8C05">
      <w:pPr>
        <w:pStyle w:val="10"/>
        <w:ind w:left="0"/>
        <w:jc w:val="left"/>
        <w:rPr>
          <w:rFonts w:cs="Times New Roman"/>
          <w:szCs w:val="28"/>
          <w:lang w:eastAsia="en-US"/>
        </w:rPr>
      </w:pPr>
    </w:p>
    <w:p w14:paraId="71EAD491">
      <w:pPr>
        <w:pStyle w:val="10"/>
        <w:ind w:left="0"/>
        <w:jc w:val="left"/>
        <w:rPr>
          <w:rFonts w:cs="Times New Roman"/>
          <w:szCs w:val="28"/>
          <w:lang w:eastAsia="en-US"/>
        </w:rPr>
      </w:pPr>
    </w:p>
    <w:p w14:paraId="011EF308">
      <w:pPr>
        <w:pStyle w:val="6"/>
        <w:ind w:firstLine="540"/>
        <w:jc w:val="both"/>
        <w:rPr>
          <w:sz w:val="28"/>
          <w:szCs w:val="28"/>
        </w:rPr>
      </w:pPr>
    </w:p>
    <w:p w14:paraId="2A293AAC">
      <w:pPr>
        <w:pStyle w:val="6"/>
        <w:ind w:firstLine="540"/>
        <w:jc w:val="both"/>
        <w:rPr>
          <w:sz w:val="28"/>
          <w:szCs w:val="28"/>
        </w:rPr>
      </w:pPr>
    </w:p>
    <w:p w14:paraId="7D312C47">
      <w:pPr>
        <w:pStyle w:val="6"/>
        <w:ind w:firstLine="540"/>
        <w:jc w:val="both"/>
        <w:rPr>
          <w:sz w:val="28"/>
          <w:szCs w:val="28"/>
        </w:rPr>
      </w:pPr>
    </w:p>
    <w:p w14:paraId="44CCD377">
      <w:pPr>
        <w:pStyle w:val="6"/>
        <w:ind w:firstLine="540"/>
        <w:jc w:val="both"/>
        <w:rPr>
          <w:sz w:val="28"/>
          <w:szCs w:val="28"/>
        </w:rPr>
      </w:pPr>
    </w:p>
    <w:p w14:paraId="58138AB5">
      <w:pPr>
        <w:pStyle w:val="6"/>
        <w:ind w:firstLine="540"/>
        <w:jc w:val="both"/>
        <w:rPr>
          <w:sz w:val="28"/>
          <w:szCs w:val="28"/>
        </w:rPr>
      </w:pPr>
    </w:p>
    <w:p w14:paraId="734302D6">
      <w:pPr>
        <w:pStyle w:val="6"/>
        <w:ind w:left="4820" w:firstLine="540"/>
        <w:jc w:val="right"/>
        <w:rPr>
          <w:sz w:val="28"/>
          <w:szCs w:val="28"/>
        </w:rPr>
      </w:pPr>
    </w:p>
    <w:p w14:paraId="30D1ADEE">
      <w:pPr>
        <w:pStyle w:val="6"/>
        <w:ind w:left="4820" w:firstLine="540"/>
        <w:jc w:val="right"/>
        <w:rPr>
          <w:sz w:val="28"/>
          <w:szCs w:val="28"/>
        </w:rPr>
      </w:pPr>
    </w:p>
    <w:p w14:paraId="750A8044">
      <w:pPr>
        <w:pStyle w:val="6"/>
        <w:ind w:left="4820" w:firstLine="540"/>
        <w:jc w:val="right"/>
        <w:rPr>
          <w:sz w:val="28"/>
          <w:szCs w:val="28"/>
        </w:rPr>
      </w:pPr>
    </w:p>
    <w:p w14:paraId="46FC970F">
      <w:pPr>
        <w:pStyle w:val="6"/>
        <w:ind w:left="4820" w:firstLine="540"/>
        <w:jc w:val="right"/>
        <w:rPr>
          <w:sz w:val="28"/>
          <w:szCs w:val="28"/>
        </w:rPr>
      </w:pPr>
    </w:p>
    <w:p w14:paraId="2E638393">
      <w:pPr>
        <w:pStyle w:val="6"/>
        <w:ind w:left="4820" w:firstLine="540"/>
        <w:jc w:val="right"/>
        <w:rPr>
          <w:sz w:val="28"/>
          <w:szCs w:val="28"/>
        </w:rPr>
      </w:pPr>
    </w:p>
    <w:p w14:paraId="5416B8D3">
      <w:pPr>
        <w:pStyle w:val="6"/>
        <w:ind w:left="4820" w:firstLine="540"/>
        <w:jc w:val="right"/>
        <w:rPr>
          <w:sz w:val="28"/>
          <w:szCs w:val="28"/>
        </w:rPr>
      </w:pPr>
    </w:p>
    <w:p w14:paraId="45CDEA0E">
      <w:pPr>
        <w:pStyle w:val="6"/>
        <w:ind w:left="4820" w:firstLine="540"/>
        <w:jc w:val="right"/>
        <w:rPr>
          <w:sz w:val="28"/>
          <w:szCs w:val="28"/>
        </w:rPr>
      </w:pPr>
    </w:p>
    <w:p w14:paraId="2ABBB4AA">
      <w:pPr>
        <w:pStyle w:val="6"/>
        <w:ind w:left="4820" w:firstLine="540"/>
        <w:jc w:val="right"/>
        <w:rPr>
          <w:sz w:val="28"/>
          <w:szCs w:val="28"/>
        </w:rPr>
      </w:pPr>
    </w:p>
    <w:p w14:paraId="0942F1A1">
      <w:pPr>
        <w:pStyle w:val="6"/>
        <w:ind w:left="4820" w:firstLine="540"/>
        <w:jc w:val="right"/>
        <w:rPr>
          <w:sz w:val="28"/>
          <w:szCs w:val="28"/>
        </w:rPr>
      </w:pPr>
    </w:p>
    <w:p w14:paraId="2ACD4B97">
      <w:pPr>
        <w:pStyle w:val="6"/>
        <w:ind w:left="4820" w:firstLine="540"/>
        <w:jc w:val="right"/>
        <w:rPr>
          <w:sz w:val="28"/>
          <w:szCs w:val="28"/>
        </w:rPr>
      </w:pPr>
    </w:p>
    <w:p w14:paraId="723255A0">
      <w:pPr>
        <w:pStyle w:val="6"/>
        <w:ind w:left="4820"/>
        <w:rPr>
          <w:sz w:val="28"/>
          <w:szCs w:val="28"/>
        </w:rPr>
      </w:pPr>
    </w:p>
    <w:p w14:paraId="2D0C2995">
      <w:pPr>
        <w:pStyle w:val="6"/>
        <w:ind w:left="4820"/>
        <w:rPr>
          <w:sz w:val="28"/>
          <w:szCs w:val="28"/>
        </w:rPr>
      </w:pPr>
    </w:p>
    <w:p w14:paraId="659F1C99">
      <w:pPr>
        <w:pStyle w:val="6"/>
        <w:ind w:left="4820"/>
        <w:rPr>
          <w:sz w:val="28"/>
          <w:szCs w:val="28"/>
        </w:rPr>
      </w:pPr>
    </w:p>
    <w:p w14:paraId="5C22A495">
      <w:pPr>
        <w:pStyle w:val="6"/>
        <w:ind w:left="4820"/>
        <w:rPr>
          <w:sz w:val="28"/>
          <w:szCs w:val="28"/>
        </w:rPr>
      </w:pPr>
    </w:p>
    <w:p w14:paraId="597A19E7">
      <w:pPr>
        <w:pStyle w:val="6"/>
        <w:ind w:left="4820"/>
        <w:rPr>
          <w:sz w:val="28"/>
          <w:szCs w:val="28"/>
        </w:rPr>
      </w:pPr>
    </w:p>
    <w:p w14:paraId="09C7C296">
      <w:pPr>
        <w:pStyle w:val="6"/>
        <w:ind w:left="4820"/>
        <w:rPr>
          <w:sz w:val="28"/>
          <w:szCs w:val="28"/>
        </w:rPr>
      </w:pPr>
    </w:p>
    <w:p w14:paraId="03BC4671">
      <w:pPr>
        <w:autoSpaceDE w:val="0"/>
        <w:autoSpaceDN w:val="0"/>
        <w:adjustRightInd w:val="0"/>
        <w:spacing w:line="240" w:lineRule="auto"/>
        <w:jc w:val="left"/>
        <w:rPr>
          <w:rFonts w:cs="Times New Roman"/>
          <w:sz w:val="24"/>
          <w:szCs w:val="24"/>
          <w:lang w:eastAsia="en-US"/>
        </w:rPr>
      </w:pPr>
      <w:bookmarkStart w:id="0" w:name="_GoBack"/>
      <w:bookmarkEnd w:id="0"/>
    </w:p>
    <w:p w14:paraId="15DA906F">
      <w:pPr>
        <w:pageBreakBefore/>
        <w:autoSpaceDE w:val="0"/>
        <w:autoSpaceDN w:val="0"/>
        <w:adjustRightInd w:val="0"/>
        <w:spacing w:line="240" w:lineRule="auto"/>
        <w:ind w:firstLine="709"/>
        <w:jc w:val="left"/>
        <w:rPr>
          <w:rFonts w:cs="Times New Roman"/>
          <w:szCs w:val="28"/>
          <w:lang w:eastAsia="en-US"/>
        </w:rPr>
      </w:pPr>
      <w:r>
        <w:rPr>
          <w:rFonts w:cs="Times New Roman"/>
          <w:szCs w:val="28"/>
          <w:lang w:eastAsia="en-US"/>
        </w:rPr>
        <w:t xml:space="preserve">1) обязательность и инициативность раскрытия сведений о возникшем конфликте интересов или о ситуации, влекущей возможность возникновения конфликта интересов; </w:t>
      </w:r>
    </w:p>
    <w:p w14:paraId="351974FB">
      <w:pPr>
        <w:autoSpaceDE w:val="0"/>
        <w:autoSpaceDN w:val="0"/>
        <w:adjustRightInd w:val="0"/>
        <w:spacing w:line="240" w:lineRule="auto"/>
        <w:ind w:firstLine="709"/>
        <w:jc w:val="left"/>
        <w:rPr>
          <w:rFonts w:cs="Times New Roman"/>
          <w:szCs w:val="28"/>
          <w:lang w:eastAsia="en-US"/>
        </w:rPr>
      </w:pPr>
      <w:r>
        <w:rPr>
          <w:rFonts w:cs="Times New Roman"/>
          <w:szCs w:val="28"/>
          <w:lang w:eastAsia="en-US"/>
        </w:rPr>
        <w:t xml:space="preserve">2) индивидуальное рассмотрение каждого случая конфликта интересов и его урегулирование; </w:t>
      </w:r>
    </w:p>
    <w:p w14:paraId="5B512C94">
      <w:pPr>
        <w:autoSpaceDE w:val="0"/>
        <w:autoSpaceDN w:val="0"/>
        <w:adjustRightInd w:val="0"/>
        <w:spacing w:line="240" w:lineRule="auto"/>
        <w:ind w:firstLine="709"/>
        <w:rPr>
          <w:rFonts w:cs="Times New Roman"/>
          <w:szCs w:val="28"/>
          <w:lang w:eastAsia="en-US"/>
        </w:rPr>
      </w:pPr>
      <w:r>
        <w:rPr>
          <w:rFonts w:cs="Times New Roman"/>
          <w:szCs w:val="28"/>
          <w:lang w:eastAsia="en-US"/>
        </w:rPr>
        <w:t xml:space="preserve">3) конфиденциальность процесса раскрытия сведений о конфликте интересов и его урегулировании; </w:t>
      </w:r>
    </w:p>
    <w:p w14:paraId="45B58839">
      <w:pPr>
        <w:autoSpaceDE w:val="0"/>
        <w:autoSpaceDN w:val="0"/>
        <w:adjustRightInd w:val="0"/>
        <w:spacing w:line="240" w:lineRule="auto"/>
        <w:ind w:firstLine="709"/>
        <w:rPr>
          <w:rFonts w:cs="Times New Roman"/>
          <w:szCs w:val="28"/>
          <w:lang w:eastAsia="en-US"/>
        </w:rPr>
      </w:pPr>
      <w:r>
        <w:rPr>
          <w:rFonts w:cs="Times New Roman"/>
          <w:szCs w:val="28"/>
          <w:lang w:eastAsia="en-US"/>
        </w:rPr>
        <w:t xml:space="preserve">4) соблюдение баланса интересов учреждения, выполняющего функцию Учредителя  и руководителя Учреждения  при урегулировании конфликта интересов; </w:t>
      </w:r>
    </w:p>
    <w:p w14:paraId="73742B63">
      <w:pPr>
        <w:autoSpaceDE w:val="0"/>
        <w:autoSpaceDN w:val="0"/>
        <w:adjustRightInd w:val="0"/>
        <w:spacing w:line="240" w:lineRule="auto"/>
        <w:rPr>
          <w:rFonts w:cs="Times New Roman"/>
          <w:szCs w:val="28"/>
          <w:lang w:eastAsia="en-US"/>
        </w:rPr>
      </w:pPr>
      <w:r>
        <w:rPr>
          <w:rFonts w:cs="Times New Roman"/>
          <w:szCs w:val="28"/>
          <w:lang w:eastAsia="en-US"/>
        </w:rPr>
        <w:t xml:space="preserve">5) защита руководителя Учреждения  от возможных неблагоприятных последствий в связи с сообщением о конфликте интересов, который своевременно раскрыт руководителем и урегулирован (предотвращен) Муниципальным казенным учреждением «Управление культуры, спорта, молодежной и национальной политики Мысковского городского округа                       (далее – Учредитель, Управление). </w:t>
      </w:r>
    </w:p>
    <w:p w14:paraId="1F93A54A">
      <w:pPr>
        <w:autoSpaceDE w:val="0"/>
        <w:autoSpaceDN w:val="0"/>
        <w:adjustRightInd w:val="0"/>
        <w:spacing w:line="240" w:lineRule="auto"/>
        <w:rPr>
          <w:rFonts w:cs="Times New Roman"/>
          <w:szCs w:val="28"/>
          <w:lang w:eastAsia="en-US"/>
        </w:rPr>
      </w:pPr>
    </w:p>
    <w:p w14:paraId="1B8B34E2">
      <w:pPr>
        <w:autoSpaceDE w:val="0"/>
        <w:autoSpaceDN w:val="0"/>
        <w:adjustRightInd w:val="0"/>
        <w:spacing w:line="240" w:lineRule="auto"/>
        <w:jc w:val="center"/>
        <w:rPr>
          <w:rFonts w:cs="Times New Roman"/>
          <w:b/>
          <w:bCs/>
          <w:szCs w:val="28"/>
          <w:lang w:eastAsia="en-US"/>
        </w:rPr>
      </w:pPr>
      <w:r>
        <w:rPr>
          <w:rFonts w:cs="Times New Roman"/>
          <w:b/>
          <w:bCs/>
          <w:szCs w:val="28"/>
          <w:lang w:eastAsia="en-US"/>
        </w:rPr>
        <w:t>3. Рассмотрение вопроса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301D533D">
      <w:pPr>
        <w:autoSpaceDE w:val="0"/>
        <w:autoSpaceDN w:val="0"/>
        <w:adjustRightInd w:val="0"/>
        <w:spacing w:line="240" w:lineRule="auto"/>
        <w:jc w:val="center"/>
        <w:rPr>
          <w:rFonts w:cs="Times New Roman"/>
          <w:szCs w:val="28"/>
          <w:lang w:eastAsia="en-US"/>
        </w:rPr>
      </w:pPr>
    </w:p>
    <w:p w14:paraId="6B79EC48">
      <w:pPr>
        <w:autoSpaceDE w:val="0"/>
        <w:autoSpaceDN w:val="0"/>
        <w:adjustRightInd w:val="0"/>
        <w:spacing w:line="240" w:lineRule="auto"/>
        <w:ind w:firstLine="709"/>
        <w:rPr>
          <w:rFonts w:cs="Times New Roman"/>
          <w:szCs w:val="28"/>
          <w:lang w:eastAsia="en-US"/>
        </w:rPr>
      </w:pPr>
      <w:r>
        <w:rPr>
          <w:rFonts w:cs="Times New Roman"/>
          <w:szCs w:val="28"/>
          <w:lang w:eastAsia="en-US"/>
        </w:rPr>
        <w:t xml:space="preserve">3.1. В случае возникновения или возможного возникновения у руководителя Учреждения  личной заинтересованности при исполнении должностных обязанностей, которая приводит или может привести к конфликту интересов, а также, если ему стало известно о совершении коррупционного правонарушения в организации, руководитель Учреждения  направляет на имя  руководителя Управления, уведомление (приложение к настоящему Положению). </w:t>
      </w:r>
    </w:p>
    <w:p w14:paraId="6D04D161">
      <w:pPr>
        <w:autoSpaceDE w:val="0"/>
        <w:autoSpaceDN w:val="0"/>
        <w:adjustRightInd w:val="0"/>
        <w:spacing w:line="240" w:lineRule="auto"/>
        <w:ind w:firstLine="709"/>
        <w:rPr>
          <w:rFonts w:cs="Times New Roman"/>
          <w:szCs w:val="28"/>
          <w:lang w:eastAsia="en-US"/>
        </w:rPr>
      </w:pPr>
      <w:r>
        <w:rPr>
          <w:rFonts w:cs="Times New Roman"/>
          <w:szCs w:val="28"/>
          <w:lang w:eastAsia="en-US"/>
        </w:rPr>
        <w:t xml:space="preserve">3.2. В соответствии с частью 2 статьи 10 Федерального закона от 25.12.2008 №273-ФЗ «О противодействии коррупции»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замещающее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 </w:t>
      </w:r>
    </w:p>
    <w:p w14:paraId="22D19EC0">
      <w:pPr>
        <w:autoSpaceDE w:val="0"/>
        <w:autoSpaceDN w:val="0"/>
        <w:adjustRightInd w:val="0"/>
        <w:spacing w:line="240" w:lineRule="auto"/>
        <w:ind w:firstLine="709"/>
        <w:rPr>
          <w:rFonts w:cs="Times New Roman"/>
          <w:szCs w:val="28"/>
          <w:lang w:eastAsia="en-US"/>
        </w:rPr>
      </w:pPr>
      <w:r>
        <w:rPr>
          <w:rFonts w:cs="Times New Roman"/>
          <w:szCs w:val="28"/>
          <w:lang w:eastAsia="en-US"/>
        </w:rPr>
        <w:t xml:space="preserve">3.2. Прием поступившего уведомления осуществляется должностным лицом Управления, ответственным за профилактику коррупционных и иных правонарушений (далее - ответственное должностное лицо). </w:t>
      </w:r>
    </w:p>
    <w:p w14:paraId="36B139F6">
      <w:pPr>
        <w:autoSpaceDE w:val="0"/>
        <w:autoSpaceDN w:val="0"/>
        <w:adjustRightInd w:val="0"/>
        <w:spacing w:line="240" w:lineRule="auto"/>
        <w:rPr>
          <w:rFonts w:cs="Times New Roman"/>
          <w:szCs w:val="28"/>
          <w:lang w:eastAsia="en-US"/>
        </w:rPr>
      </w:pPr>
      <w:r>
        <w:rPr>
          <w:rFonts w:cs="Times New Roman"/>
          <w:szCs w:val="28"/>
          <w:lang w:eastAsia="en-US"/>
        </w:rPr>
        <w:t xml:space="preserve">3.3. При нахождении руководителя Учреждения  вне установленного места работы (командировка, отпуск, временная нетрудоспособность) он уведомляет  руководителя муниципального учреждения, осуществляющего функции и полномочия учредителя организации, о возникновении личной заинтересованности любыми доступными средствами связи, а по прибытии к месту работы обеспечивает передачу письменного уведомления в течение одного рабочего дня со дня прибытия. </w:t>
      </w:r>
    </w:p>
    <w:p w14:paraId="32E7B31A">
      <w:pPr>
        <w:autoSpaceDE w:val="0"/>
        <w:autoSpaceDN w:val="0"/>
        <w:adjustRightInd w:val="0"/>
        <w:spacing w:line="240" w:lineRule="auto"/>
        <w:ind w:firstLine="709"/>
        <w:rPr>
          <w:rFonts w:cs="Times New Roman"/>
          <w:szCs w:val="28"/>
          <w:lang w:eastAsia="en-US"/>
        </w:rPr>
      </w:pPr>
      <w:r>
        <w:rPr>
          <w:rFonts w:cs="Times New Roman"/>
          <w:szCs w:val="28"/>
          <w:lang w:eastAsia="en-US"/>
        </w:rPr>
        <w:t xml:space="preserve">3.4. Уведомление подлежит регистрации в журнале регистрации уведомлений о возникновении личной заинтересованности, которая приводит или может привести к конфликту интересов. </w:t>
      </w:r>
    </w:p>
    <w:p w14:paraId="5B80D789">
      <w:pPr>
        <w:autoSpaceDE w:val="0"/>
        <w:autoSpaceDN w:val="0"/>
        <w:adjustRightInd w:val="0"/>
        <w:spacing w:line="240" w:lineRule="auto"/>
        <w:rPr>
          <w:rFonts w:cs="Times New Roman"/>
          <w:szCs w:val="28"/>
          <w:lang w:eastAsia="en-US"/>
        </w:rPr>
      </w:pPr>
      <w:r>
        <w:rPr>
          <w:rFonts w:cs="Times New Roman"/>
          <w:szCs w:val="28"/>
          <w:lang w:eastAsia="en-US"/>
        </w:rPr>
        <w:t xml:space="preserve">В журнале регистрации уведомлений указывается регистрационный номер, который присваивается уведомлению в момент его регистрации, дата регистрации уведомления, а также сведения о руководителе Учреждения, составившем уведомление. Нумерация ведется в пределах календарного года, исходя из даты регистрации. Регистрационный номер, дата регистрации уведомления указываются также на первой странице текста уведомления. </w:t>
      </w:r>
    </w:p>
    <w:p w14:paraId="7E74309A">
      <w:pPr>
        <w:autoSpaceDE w:val="0"/>
        <w:autoSpaceDN w:val="0"/>
        <w:adjustRightInd w:val="0"/>
        <w:spacing w:line="240" w:lineRule="auto"/>
        <w:ind w:firstLine="709"/>
        <w:rPr>
          <w:rFonts w:cs="Times New Roman"/>
          <w:szCs w:val="28"/>
          <w:lang w:eastAsia="en-US"/>
        </w:rPr>
      </w:pPr>
      <w:r>
        <w:rPr>
          <w:rFonts w:cs="Times New Roman"/>
          <w:szCs w:val="28"/>
          <w:lang w:eastAsia="en-US"/>
        </w:rPr>
        <w:t xml:space="preserve">3.5. Ответственное должностное лицо передает  руководителю Управления  поступившее уведомление в день его регистрации. </w:t>
      </w:r>
    </w:p>
    <w:p w14:paraId="52C6D413">
      <w:pPr>
        <w:autoSpaceDE w:val="0"/>
        <w:autoSpaceDN w:val="0"/>
        <w:adjustRightInd w:val="0"/>
        <w:spacing w:line="240" w:lineRule="auto"/>
        <w:ind w:firstLine="709"/>
        <w:rPr>
          <w:rFonts w:cs="Times New Roman"/>
          <w:szCs w:val="28"/>
          <w:lang w:eastAsia="en-US"/>
        </w:rPr>
      </w:pPr>
      <w:r>
        <w:rPr>
          <w:rFonts w:cs="Times New Roman"/>
          <w:szCs w:val="28"/>
          <w:lang w:eastAsia="en-US"/>
        </w:rPr>
        <w:t xml:space="preserve">3.6. Для дополнительного выяснения обстоятельств, содержащихся в уведомлении, по решению  руководителя Управления  может проводиться проверка ответственным должностным лицом. </w:t>
      </w:r>
    </w:p>
    <w:p w14:paraId="36E5E0F8">
      <w:pPr>
        <w:autoSpaceDE w:val="0"/>
        <w:autoSpaceDN w:val="0"/>
        <w:adjustRightInd w:val="0"/>
        <w:spacing w:line="240" w:lineRule="auto"/>
        <w:ind w:firstLine="709"/>
        <w:rPr>
          <w:rFonts w:cs="Times New Roman"/>
          <w:szCs w:val="28"/>
          <w:lang w:eastAsia="en-US"/>
        </w:rPr>
      </w:pPr>
      <w:r>
        <w:rPr>
          <w:rFonts w:cs="Times New Roman"/>
          <w:szCs w:val="28"/>
          <w:lang w:eastAsia="en-US"/>
        </w:rPr>
        <w:t xml:space="preserve">Руководитель Учреждения, направивший уведомление, в ходе проведения проверки имеет право: </w:t>
      </w:r>
    </w:p>
    <w:p w14:paraId="08597F0B">
      <w:pPr>
        <w:autoSpaceDE w:val="0"/>
        <w:autoSpaceDN w:val="0"/>
        <w:adjustRightInd w:val="0"/>
        <w:spacing w:line="240" w:lineRule="auto"/>
        <w:ind w:firstLine="709"/>
        <w:jc w:val="left"/>
        <w:rPr>
          <w:rFonts w:cs="Times New Roman"/>
          <w:szCs w:val="28"/>
          <w:lang w:eastAsia="en-US"/>
        </w:rPr>
      </w:pPr>
      <w:r>
        <w:rPr>
          <w:rFonts w:cs="Times New Roman"/>
          <w:szCs w:val="28"/>
          <w:lang w:eastAsia="en-US"/>
        </w:rPr>
        <w:t xml:space="preserve">1) давать устные и письменные объяснения, представлять заявления и иные документы; </w:t>
      </w:r>
    </w:p>
    <w:p w14:paraId="4CCDC8D2">
      <w:pPr>
        <w:autoSpaceDE w:val="0"/>
        <w:autoSpaceDN w:val="0"/>
        <w:adjustRightInd w:val="0"/>
        <w:spacing w:line="240" w:lineRule="auto"/>
        <w:ind w:firstLine="709"/>
        <w:jc w:val="left"/>
        <w:rPr>
          <w:rFonts w:cs="Times New Roman"/>
          <w:szCs w:val="28"/>
          <w:lang w:eastAsia="en-US"/>
        </w:rPr>
      </w:pPr>
      <w:r>
        <w:rPr>
          <w:rFonts w:cs="Times New Roman"/>
          <w:szCs w:val="28"/>
          <w:lang w:eastAsia="en-US"/>
        </w:rPr>
        <w:t xml:space="preserve">2) ознакомиться по окончании проверки с материалами проверки, если это не противоречит требованиям неразглашения сведений, составляющих государственную или иную охраняемую законом тайну. </w:t>
      </w:r>
    </w:p>
    <w:p w14:paraId="4C4807E5">
      <w:pPr>
        <w:autoSpaceDE w:val="0"/>
        <w:autoSpaceDN w:val="0"/>
        <w:adjustRightInd w:val="0"/>
        <w:spacing w:line="240" w:lineRule="auto"/>
        <w:ind w:firstLine="709"/>
        <w:rPr>
          <w:rFonts w:cs="Times New Roman"/>
          <w:szCs w:val="28"/>
          <w:lang w:eastAsia="en-US"/>
        </w:rPr>
      </w:pPr>
      <w:r>
        <w:rPr>
          <w:rFonts w:cs="Times New Roman"/>
          <w:szCs w:val="28"/>
          <w:lang w:eastAsia="en-US"/>
        </w:rPr>
        <w:t xml:space="preserve">3.7. Руководитель Управления  в течение 7 дней направляет уведомление в соответствующую комиссию по соблюдению требований к служебному поведению и урегулированию конфликта интересов (далее - Комиссия). </w:t>
      </w:r>
    </w:p>
    <w:p w14:paraId="78403565">
      <w:pPr>
        <w:autoSpaceDE w:val="0"/>
        <w:autoSpaceDN w:val="0"/>
        <w:adjustRightInd w:val="0"/>
        <w:spacing w:line="240" w:lineRule="auto"/>
        <w:ind w:firstLine="709"/>
        <w:jc w:val="left"/>
        <w:rPr>
          <w:rFonts w:cs="Times New Roman"/>
          <w:sz w:val="23"/>
          <w:szCs w:val="23"/>
          <w:lang w:eastAsia="en-US"/>
        </w:rPr>
      </w:pPr>
      <w:r>
        <w:rPr>
          <w:rFonts w:cs="Times New Roman"/>
          <w:szCs w:val="28"/>
          <w:lang w:eastAsia="en-US"/>
        </w:rPr>
        <w:t xml:space="preserve">3.8. Комиссия принимает одно из следующих решений: </w:t>
      </w:r>
    </w:p>
    <w:p w14:paraId="61066ABD">
      <w:pPr>
        <w:autoSpaceDE w:val="0"/>
        <w:autoSpaceDN w:val="0"/>
        <w:adjustRightInd w:val="0"/>
        <w:spacing w:line="240" w:lineRule="auto"/>
        <w:ind w:firstLine="709"/>
        <w:rPr>
          <w:rFonts w:cs="Times New Roman"/>
          <w:szCs w:val="28"/>
          <w:lang w:eastAsia="en-US"/>
        </w:rPr>
      </w:pPr>
      <w:r>
        <w:rPr>
          <w:rFonts w:cs="Times New Roman"/>
          <w:szCs w:val="28"/>
          <w:lang w:eastAsia="en-US"/>
        </w:rPr>
        <w:t xml:space="preserve">а) признать, что при исполнении должностных обязанностей руководителем Учреждения, направившим уведомление, конфликт интересов отсутствует; </w:t>
      </w:r>
    </w:p>
    <w:p w14:paraId="5AC00B1B">
      <w:pPr>
        <w:autoSpaceDE w:val="0"/>
        <w:autoSpaceDN w:val="0"/>
        <w:adjustRightInd w:val="0"/>
        <w:spacing w:line="240" w:lineRule="auto"/>
        <w:ind w:firstLine="709"/>
        <w:rPr>
          <w:rFonts w:cs="Times New Roman"/>
          <w:szCs w:val="28"/>
          <w:lang w:eastAsia="en-US"/>
        </w:rPr>
      </w:pPr>
      <w:r>
        <w:rPr>
          <w:rFonts w:cs="Times New Roman"/>
          <w:szCs w:val="28"/>
          <w:lang w:eastAsia="en-US"/>
        </w:rPr>
        <w:t xml:space="preserve">б) признать, что при исполнении должностных обязанностей руководителем Учреждения, направившим уведомление, личная заинтересованность приводит или может привести к конфликту интересов; </w:t>
      </w:r>
    </w:p>
    <w:p w14:paraId="0E49B533">
      <w:pPr>
        <w:autoSpaceDE w:val="0"/>
        <w:autoSpaceDN w:val="0"/>
        <w:adjustRightInd w:val="0"/>
        <w:spacing w:line="240" w:lineRule="auto"/>
        <w:ind w:firstLine="709"/>
        <w:rPr>
          <w:rFonts w:cs="Times New Roman"/>
          <w:szCs w:val="28"/>
          <w:lang w:eastAsia="en-US"/>
        </w:rPr>
      </w:pPr>
      <w:r>
        <w:rPr>
          <w:rFonts w:cs="Times New Roman"/>
          <w:szCs w:val="28"/>
          <w:lang w:eastAsia="en-US"/>
        </w:rPr>
        <w:t xml:space="preserve">в) признать, что руководителем Учреждения, направившим уведомление, не соблюдались требования об урегулировании конфликта интересов. </w:t>
      </w:r>
    </w:p>
    <w:p w14:paraId="40607CCA">
      <w:pPr>
        <w:autoSpaceDE w:val="0"/>
        <w:autoSpaceDN w:val="0"/>
        <w:adjustRightInd w:val="0"/>
        <w:spacing w:line="240" w:lineRule="auto"/>
        <w:ind w:firstLine="709"/>
        <w:rPr>
          <w:rFonts w:cs="Times New Roman"/>
          <w:szCs w:val="28"/>
          <w:lang w:eastAsia="en-US"/>
        </w:rPr>
      </w:pPr>
      <w:r>
        <w:rPr>
          <w:rFonts w:cs="Times New Roman"/>
          <w:szCs w:val="28"/>
          <w:lang w:eastAsia="en-US"/>
        </w:rPr>
        <w:t xml:space="preserve">3.9. В случае принятия решения, предусмотренного подпунктом «б» пункта 3.8. настоящего Положения, в соответствии с законодательством Российской Федерации Комиссия рекомендует  руководителю  Управления  принять меры по урегулированию конфликта интересов или по недопущению его возникновения. </w:t>
      </w:r>
    </w:p>
    <w:p w14:paraId="42C88F6F">
      <w:pPr>
        <w:autoSpaceDE w:val="0"/>
        <w:autoSpaceDN w:val="0"/>
        <w:adjustRightInd w:val="0"/>
        <w:spacing w:line="240" w:lineRule="auto"/>
        <w:ind w:firstLine="709"/>
        <w:rPr>
          <w:rFonts w:cs="Times New Roman"/>
          <w:szCs w:val="28"/>
          <w:lang w:eastAsia="en-US"/>
        </w:rPr>
      </w:pPr>
      <w:r>
        <w:rPr>
          <w:rFonts w:cs="Times New Roman"/>
          <w:szCs w:val="28"/>
          <w:lang w:eastAsia="en-US"/>
        </w:rPr>
        <w:t xml:space="preserve">3.10. В случае принятия решения, предусмотренного подпунктом «в» пункта 3.8. настоящего Положения, в соответствии с законодательством Российской Федерации Комиссия рекомендует руководителю Управления  применить к руководителю Учреждения  конкретную меру ответственности. </w:t>
      </w:r>
    </w:p>
    <w:p w14:paraId="0FBF498F">
      <w:pPr>
        <w:autoSpaceDE w:val="0"/>
        <w:autoSpaceDN w:val="0"/>
        <w:adjustRightInd w:val="0"/>
        <w:spacing w:line="240" w:lineRule="auto"/>
        <w:ind w:firstLine="709"/>
        <w:jc w:val="left"/>
        <w:rPr>
          <w:rFonts w:cs="Times New Roman"/>
          <w:szCs w:val="28"/>
          <w:lang w:eastAsia="en-US"/>
        </w:rPr>
      </w:pPr>
      <w:r>
        <w:rPr>
          <w:rFonts w:cs="Times New Roman"/>
          <w:szCs w:val="28"/>
          <w:lang w:eastAsia="en-US"/>
        </w:rPr>
        <w:t xml:space="preserve">3.11. Решение Комиссии носит рекомендательный характер. </w:t>
      </w:r>
    </w:p>
    <w:p w14:paraId="56F9CE12">
      <w:pPr>
        <w:autoSpaceDE w:val="0"/>
        <w:autoSpaceDN w:val="0"/>
        <w:adjustRightInd w:val="0"/>
        <w:spacing w:line="240" w:lineRule="auto"/>
        <w:rPr>
          <w:rFonts w:cs="Times New Roman"/>
          <w:szCs w:val="28"/>
          <w:lang w:eastAsia="en-US"/>
        </w:rPr>
      </w:pPr>
      <w:r>
        <w:rPr>
          <w:rFonts w:cs="Times New Roman"/>
          <w:szCs w:val="28"/>
          <w:lang w:eastAsia="en-US"/>
        </w:rPr>
        <w:t xml:space="preserve">3.12. Результаты заседания Комиссии и другие материалы в течение 2 рабочих дней направляются  руководителю  Управления  для окончательного решения о мерах предотвращения или урегулирования конфликта интересов </w:t>
      </w:r>
    </w:p>
    <w:p w14:paraId="3A20863B">
      <w:pPr>
        <w:autoSpaceDE w:val="0"/>
        <w:autoSpaceDN w:val="0"/>
        <w:adjustRightInd w:val="0"/>
        <w:spacing w:line="240" w:lineRule="auto"/>
        <w:jc w:val="left"/>
        <w:rPr>
          <w:rFonts w:cs="Times New Roman"/>
          <w:b/>
          <w:bCs/>
          <w:szCs w:val="28"/>
          <w:lang w:eastAsia="en-US"/>
        </w:rPr>
      </w:pPr>
    </w:p>
    <w:p w14:paraId="68389D9E">
      <w:pPr>
        <w:autoSpaceDE w:val="0"/>
        <w:autoSpaceDN w:val="0"/>
        <w:adjustRightInd w:val="0"/>
        <w:spacing w:line="240" w:lineRule="auto"/>
        <w:jc w:val="center"/>
        <w:rPr>
          <w:rFonts w:cs="Times New Roman"/>
          <w:b/>
          <w:bCs/>
          <w:szCs w:val="28"/>
          <w:lang w:eastAsia="en-US"/>
        </w:rPr>
      </w:pPr>
      <w:r>
        <w:rPr>
          <w:rFonts w:cs="Times New Roman"/>
          <w:b/>
          <w:bCs/>
          <w:szCs w:val="28"/>
          <w:lang w:eastAsia="en-US"/>
        </w:rPr>
        <w:t>4. Меры по предотвращению или урегулированию конфликта интересов</w:t>
      </w:r>
    </w:p>
    <w:p w14:paraId="6A411F46">
      <w:pPr>
        <w:autoSpaceDE w:val="0"/>
        <w:autoSpaceDN w:val="0"/>
        <w:adjustRightInd w:val="0"/>
        <w:spacing w:line="240" w:lineRule="auto"/>
        <w:jc w:val="center"/>
        <w:rPr>
          <w:rFonts w:cs="Times New Roman"/>
          <w:b/>
          <w:bCs/>
          <w:szCs w:val="28"/>
          <w:lang w:eastAsia="en-US"/>
        </w:rPr>
      </w:pPr>
    </w:p>
    <w:p w14:paraId="0BA1312D">
      <w:pPr>
        <w:ind w:firstLine="709"/>
      </w:pPr>
      <w:r>
        <w:t xml:space="preserve">4.1. Для предотвращения или урегулирования конфликта интересов принимаются следующие меры: </w:t>
      </w:r>
    </w:p>
    <w:p w14:paraId="41889BA6">
      <w:pPr>
        <w:ind w:firstLine="709"/>
      </w:pPr>
      <w:r>
        <w:t xml:space="preserve">-ограничение доступа руководителя Учреждения к информации, которая прямо или косвенно имеет отношение к его личным (частным) интересам; </w:t>
      </w:r>
    </w:p>
    <w:p w14:paraId="29D60A88">
      <w:pPr>
        <w:ind w:firstLine="709"/>
      </w:pPr>
      <w:r>
        <w:t xml:space="preserve">-отстранение (постоянно или временно) руководителя организации от участия в обсуждении и процессе принятия решений по вопросам, которые прямо или косвенно имеют отношение к его личным (частным) интересам; </w:t>
      </w:r>
    </w:p>
    <w:p w14:paraId="68DA8273">
      <w:pPr>
        <w:ind w:firstLine="709"/>
      </w:pPr>
      <w:r>
        <w:t xml:space="preserve">-пересмотр и изменение трудовых функций руководителя Учреждения; </w:t>
      </w:r>
    </w:p>
    <w:p w14:paraId="3512B590">
      <w:pPr>
        <w:ind w:firstLine="709"/>
      </w:pPr>
      <w:r>
        <w:t xml:space="preserve">-временное отстранение руководителя организации от должности; </w:t>
      </w:r>
    </w:p>
    <w:p w14:paraId="7BD57E62">
      <w:pPr>
        <w:ind w:firstLine="709"/>
      </w:pPr>
      <w:r>
        <w:t xml:space="preserve">-перевод руководителя Учреждения  на должность, предусматривающую выполнение трудовых функций, не связанных с конфликтом интересов; </w:t>
      </w:r>
    </w:p>
    <w:p w14:paraId="29C74DC3">
      <w:pPr>
        <w:ind w:firstLine="709"/>
      </w:pPr>
      <w:r>
        <w:t xml:space="preserve">-отказ руководителя организации от выгоды, явившейся причиной возникновения конфликта интересов.  </w:t>
      </w:r>
    </w:p>
    <w:p w14:paraId="014D377C">
      <w:pPr>
        <w:ind w:firstLine="709"/>
      </w:pPr>
      <w:r>
        <w:t xml:space="preserve">-увольнение руководителя организации по инициативе работодателя в порядке, установленном трудовым законодательством и иными нормативными правовыми актами, содержащими нормы трудового права. </w:t>
      </w:r>
    </w:p>
    <w:p w14:paraId="77C23F77">
      <w:pPr>
        <w:autoSpaceDE w:val="0"/>
        <w:autoSpaceDN w:val="0"/>
        <w:adjustRightInd w:val="0"/>
        <w:spacing w:line="240" w:lineRule="auto"/>
        <w:jc w:val="center"/>
        <w:rPr>
          <w:rFonts w:cs="Times New Roman"/>
          <w:b/>
          <w:bCs/>
          <w:szCs w:val="28"/>
          <w:lang w:eastAsia="en-US"/>
        </w:rPr>
      </w:pPr>
    </w:p>
    <w:p w14:paraId="1316D6C9">
      <w:pPr>
        <w:autoSpaceDE w:val="0"/>
        <w:autoSpaceDN w:val="0"/>
        <w:adjustRightInd w:val="0"/>
        <w:spacing w:line="240" w:lineRule="auto"/>
        <w:jc w:val="center"/>
        <w:rPr>
          <w:rFonts w:cs="Times New Roman"/>
          <w:szCs w:val="28"/>
          <w:lang w:eastAsia="en-US"/>
        </w:rPr>
      </w:pPr>
    </w:p>
    <w:p w14:paraId="091F1CA0">
      <w:pPr>
        <w:pStyle w:val="10"/>
        <w:ind w:left="0"/>
        <w:jc w:val="left"/>
        <w:rPr>
          <w:rFonts w:cs="Times New Roman"/>
          <w:szCs w:val="28"/>
          <w:lang w:eastAsia="en-US"/>
        </w:rPr>
      </w:pPr>
      <w:r>
        <w:rPr>
          <w:rFonts w:cs="Times New Roman"/>
          <w:szCs w:val="28"/>
          <w:lang w:eastAsia="en-US"/>
        </w:rPr>
        <w:t>Начальник Муниципального казенного                                                          учреждения «Управление культуры,                                                                               спорта, молодежной и национальной                                                                             политики Мысковского городского округа»                                  А.С.Негода</w:t>
      </w:r>
    </w:p>
    <w:p w14:paraId="7DF93B89">
      <w:pPr>
        <w:pStyle w:val="10"/>
        <w:ind w:left="0"/>
        <w:jc w:val="left"/>
        <w:rPr>
          <w:rFonts w:cs="Times New Roman"/>
          <w:szCs w:val="28"/>
          <w:lang w:eastAsia="en-US"/>
        </w:rPr>
      </w:pPr>
    </w:p>
    <w:p w14:paraId="2D6E2483">
      <w:pPr>
        <w:autoSpaceDE w:val="0"/>
        <w:autoSpaceDN w:val="0"/>
        <w:adjustRightInd w:val="0"/>
        <w:spacing w:line="240" w:lineRule="auto"/>
        <w:ind w:left="4395"/>
        <w:jc w:val="right"/>
        <w:rPr>
          <w:rFonts w:cs="Times New Roman"/>
          <w:bCs/>
          <w:color w:val="000000"/>
          <w:szCs w:val="28"/>
          <w:lang w:eastAsia="en-US"/>
        </w:rPr>
      </w:pPr>
      <w:r>
        <w:rPr>
          <w:rFonts w:cs="Times New Roman"/>
          <w:b/>
          <w:color w:val="000000"/>
          <w:szCs w:val="28"/>
          <w:lang w:eastAsia="en-US"/>
        </w:rPr>
        <w:t>Приложение</w:t>
      </w:r>
      <w:r>
        <w:rPr>
          <w:rFonts w:cs="Times New Roman"/>
          <w:color w:val="000000"/>
          <w:szCs w:val="28"/>
          <w:lang w:eastAsia="en-US"/>
        </w:rPr>
        <w:t xml:space="preserve">№ 1 к Положениюо </w:t>
      </w:r>
      <w:r>
        <w:rPr>
          <w:rFonts w:cs="Times New Roman"/>
          <w:bCs/>
          <w:color w:val="000000"/>
          <w:szCs w:val="28"/>
          <w:lang w:eastAsia="en-US"/>
        </w:rPr>
        <w:t xml:space="preserve"> предотвращении и урегулировании конфликта интересов в отношении руководителей муниципальных учреждений культуры и спорта, подведомственных Муниципальному казенному учреждению «Управление культуры, спорта, молодежной и национальной политики Мысковского городского округа»</w:t>
      </w:r>
    </w:p>
    <w:p w14:paraId="6083F979">
      <w:pPr>
        <w:autoSpaceDE w:val="0"/>
        <w:autoSpaceDN w:val="0"/>
        <w:adjustRightInd w:val="0"/>
        <w:spacing w:line="240" w:lineRule="auto"/>
        <w:jc w:val="center"/>
        <w:rPr>
          <w:rFonts w:cs="Times New Roman"/>
          <w:color w:val="000000"/>
          <w:szCs w:val="28"/>
          <w:lang w:eastAsia="en-US"/>
        </w:rPr>
      </w:pPr>
      <w:r>
        <w:rPr>
          <w:rFonts w:cs="Times New Roman"/>
          <w:color w:val="000000"/>
          <w:szCs w:val="28"/>
          <w:lang w:eastAsia="en-US"/>
        </w:rPr>
        <w:t>Начальнику Муниципального казенного учреждения «Управление культуры, спорта, молодежной и национальной политики Мысковского городского округа</w:t>
      </w:r>
    </w:p>
    <w:p w14:paraId="119D2E0F">
      <w:pPr>
        <w:autoSpaceDE w:val="0"/>
        <w:autoSpaceDN w:val="0"/>
        <w:adjustRightInd w:val="0"/>
        <w:spacing w:line="240" w:lineRule="auto"/>
        <w:jc w:val="right"/>
        <w:rPr>
          <w:rFonts w:cs="Times New Roman"/>
          <w:color w:val="000000"/>
          <w:szCs w:val="28"/>
          <w:lang w:eastAsia="en-US"/>
        </w:rPr>
      </w:pPr>
      <w:r>
        <w:rPr>
          <w:rFonts w:cs="Times New Roman"/>
          <w:b/>
          <w:bCs/>
          <w:color w:val="000000"/>
          <w:szCs w:val="28"/>
          <w:lang w:eastAsia="en-US"/>
        </w:rPr>
        <w:t>_____________________________________________</w:t>
      </w:r>
    </w:p>
    <w:p w14:paraId="0C2C426A">
      <w:pPr>
        <w:autoSpaceDE w:val="0"/>
        <w:autoSpaceDN w:val="0"/>
        <w:adjustRightInd w:val="0"/>
        <w:spacing w:line="240" w:lineRule="auto"/>
        <w:jc w:val="right"/>
        <w:rPr>
          <w:rFonts w:cs="Times New Roman"/>
          <w:color w:val="000000"/>
          <w:sz w:val="20"/>
          <w:lang w:eastAsia="en-US"/>
        </w:rPr>
      </w:pPr>
      <w:r>
        <w:rPr>
          <w:rFonts w:cs="Times New Roman"/>
          <w:color w:val="000000"/>
          <w:sz w:val="20"/>
          <w:lang w:eastAsia="en-US"/>
        </w:rPr>
        <w:t xml:space="preserve">(Ф.И.О. руководителя организации) </w:t>
      </w:r>
    </w:p>
    <w:p w14:paraId="05246660">
      <w:pPr>
        <w:autoSpaceDE w:val="0"/>
        <w:autoSpaceDN w:val="0"/>
        <w:adjustRightInd w:val="0"/>
        <w:spacing w:line="240" w:lineRule="auto"/>
        <w:jc w:val="right"/>
        <w:rPr>
          <w:rFonts w:cs="Times New Roman"/>
          <w:color w:val="000000"/>
          <w:szCs w:val="28"/>
          <w:lang w:eastAsia="en-US"/>
        </w:rPr>
      </w:pPr>
      <w:r>
        <w:rPr>
          <w:rFonts w:cs="Times New Roman"/>
          <w:color w:val="000000"/>
          <w:szCs w:val="28"/>
          <w:lang w:eastAsia="en-US"/>
        </w:rPr>
        <w:t xml:space="preserve">__________________________________________ </w:t>
      </w:r>
    </w:p>
    <w:p w14:paraId="0AC21445">
      <w:pPr>
        <w:autoSpaceDE w:val="0"/>
        <w:autoSpaceDN w:val="0"/>
        <w:adjustRightInd w:val="0"/>
        <w:spacing w:line="240" w:lineRule="auto"/>
        <w:jc w:val="right"/>
        <w:rPr>
          <w:rFonts w:cs="Times New Roman"/>
          <w:color w:val="000000"/>
          <w:sz w:val="20"/>
          <w:lang w:eastAsia="en-US"/>
        </w:rPr>
      </w:pPr>
      <w:r>
        <w:rPr>
          <w:rFonts w:cs="Times New Roman"/>
          <w:color w:val="000000"/>
          <w:sz w:val="20"/>
          <w:lang w:eastAsia="en-US"/>
        </w:rPr>
        <w:t xml:space="preserve">(должность) </w:t>
      </w:r>
    </w:p>
    <w:p w14:paraId="20C6090C">
      <w:pPr>
        <w:autoSpaceDE w:val="0"/>
        <w:autoSpaceDN w:val="0"/>
        <w:adjustRightInd w:val="0"/>
        <w:spacing w:line="240" w:lineRule="auto"/>
        <w:jc w:val="right"/>
        <w:rPr>
          <w:rFonts w:cs="Times New Roman"/>
          <w:color w:val="000000"/>
          <w:szCs w:val="28"/>
          <w:lang w:eastAsia="en-US"/>
        </w:rPr>
      </w:pPr>
      <w:r>
        <w:rPr>
          <w:rFonts w:cs="Times New Roman"/>
          <w:color w:val="000000"/>
          <w:szCs w:val="28"/>
          <w:lang w:eastAsia="en-US"/>
        </w:rPr>
        <w:t xml:space="preserve">__________________________________________ </w:t>
      </w:r>
    </w:p>
    <w:p w14:paraId="72C15A16">
      <w:pPr>
        <w:autoSpaceDE w:val="0"/>
        <w:autoSpaceDN w:val="0"/>
        <w:adjustRightInd w:val="0"/>
        <w:spacing w:line="240" w:lineRule="auto"/>
        <w:jc w:val="right"/>
        <w:rPr>
          <w:rFonts w:cs="Times New Roman"/>
          <w:color w:val="000000"/>
          <w:sz w:val="20"/>
          <w:lang w:eastAsia="en-US"/>
        </w:rPr>
      </w:pPr>
      <w:r>
        <w:rPr>
          <w:rFonts w:cs="Times New Roman"/>
          <w:color w:val="000000"/>
          <w:sz w:val="20"/>
          <w:lang w:eastAsia="en-US"/>
        </w:rPr>
        <w:t xml:space="preserve">(адрес места жительства, места пребывания) </w:t>
      </w:r>
    </w:p>
    <w:p w14:paraId="09C12872">
      <w:pPr>
        <w:autoSpaceDE w:val="0"/>
        <w:autoSpaceDN w:val="0"/>
        <w:adjustRightInd w:val="0"/>
        <w:spacing w:line="240" w:lineRule="auto"/>
        <w:jc w:val="right"/>
        <w:rPr>
          <w:rFonts w:cs="Times New Roman"/>
          <w:color w:val="000000"/>
          <w:szCs w:val="28"/>
          <w:lang w:eastAsia="en-US"/>
        </w:rPr>
      </w:pPr>
      <w:r>
        <w:rPr>
          <w:rFonts w:cs="Times New Roman"/>
          <w:color w:val="000000"/>
          <w:szCs w:val="28"/>
          <w:lang w:eastAsia="en-US"/>
        </w:rPr>
        <w:t xml:space="preserve">__________________________________________ </w:t>
      </w:r>
    </w:p>
    <w:p w14:paraId="110A2512">
      <w:pPr>
        <w:autoSpaceDE w:val="0"/>
        <w:autoSpaceDN w:val="0"/>
        <w:adjustRightInd w:val="0"/>
        <w:spacing w:line="240" w:lineRule="auto"/>
        <w:jc w:val="left"/>
        <w:rPr>
          <w:rFonts w:cs="Times New Roman"/>
          <w:color w:val="000000"/>
          <w:sz w:val="20"/>
          <w:lang w:eastAsia="en-US"/>
        </w:rPr>
      </w:pPr>
      <w:r>
        <w:rPr>
          <w:rFonts w:cs="Times New Roman"/>
          <w:color w:val="000000"/>
          <w:sz w:val="20"/>
          <w:lang w:eastAsia="en-US"/>
        </w:rPr>
        <w:t xml:space="preserve">(телефон для связи) </w:t>
      </w:r>
    </w:p>
    <w:p w14:paraId="1C132707">
      <w:pPr>
        <w:autoSpaceDE w:val="0"/>
        <w:autoSpaceDN w:val="0"/>
        <w:adjustRightInd w:val="0"/>
        <w:spacing w:line="240" w:lineRule="auto"/>
        <w:jc w:val="center"/>
        <w:rPr>
          <w:rFonts w:cs="Times New Roman"/>
          <w:color w:val="000000"/>
          <w:szCs w:val="28"/>
          <w:lang w:eastAsia="en-US"/>
        </w:rPr>
      </w:pPr>
      <w:r>
        <w:rPr>
          <w:rFonts w:cs="Times New Roman"/>
          <w:b/>
          <w:bCs/>
          <w:color w:val="000000"/>
          <w:szCs w:val="28"/>
          <w:lang w:eastAsia="en-US"/>
        </w:rPr>
        <w:t>Уведомление</w:t>
      </w:r>
    </w:p>
    <w:p w14:paraId="57B5FF3C">
      <w:pPr>
        <w:autoSpaceDE w:val="0"/>
        <w:autoSpaceDN w:val="0"/>
        <w:adjustRightInd w:val="0"/>
        <w:spacing w:line="240" w:lineRule="auto"/>
        <w:jc w:val="center"/>
        <w:rPr>
          <w:rFonts w:cs="Times New Roman"/>
          <w:color w:val="000000"/>
          <w:szCs w:val="28"/>
          <w:lang w:eastAsia="en-US"/>
        </w:rPr>
      </w:pPr>
      <w:r>
        <w:rPr>
          <w:rFonts w:cs="Times New Roman"/>
          <w:b/>
          <w:bCs/>
          <w:color w:val="000000"/>
          <w:szCs w:val="28"/>
          <w:lang w:eastAsia="en-US"/>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2BF83212">
      <w:pPr>
        <w:autoSpaceDE w:val="0"/>
        <w:autoSpaceDN w:val="0"/>
        <w:adjustRightInd w:val="0"/>
        <w:spacing w:line="240" w:lineRule="auto"/>
        <w:rPr>
          <w:rFonts w:cs="Times New Roman"/>
          <w:color w:val="000000"/>
          <w:szCs w:val="28"/>
          <w:lang w:eastAsia="en-US"/>
        </w:rPr>
      </w:pPr>
      <w:r>
        <w:rPr>
          <w:rFonts w:cs="Times New Roman"/>
          <w:color w:val="000000"/>
          <w:szCs w:val="28"/>
          <w:lang w:eastAsia="en-US"/>
        </w:rPr>
        <w:t xml:space="preserve">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
    <w:p w14:paraId="13701C2E">
      <w:pPr>
        <w:autoSpaceDE w:val="0"/>
        <w:autoSpaceDN w:val="0"/>
        <w:adjustRightInd w:val="0"/>
        <w:spacing w:line="240" w:lineRule="auto"/>
        <w:jc w:val="left"/>
        <w:rPr>
          <w:rFonts w:cs="Times New Roman"/>
          <w:color w:val="000000"/>
          <w:szCs w:val="28"/>
          <w:lang w:eastAsia="en-US"/>
        </w:rPr>
      </w:pPr>
      <w:r>
        <w:rPr>
          <w:rFonts w:cs="Times New Roman"/>
          <w:color w:val="000000"/>
          <w:szCs w:val="28"/>
          <w:lang w:eastAsia="en-US"/>
        </w:rPr>
        <w:t xml:space="preserve">Обстоятельства, являющиеся основанием возникновения личной заинтересованности: ___________________________________________________ </w:t>
      </w:r>
    </w:p>
    <w:p w14:paraId="5500EA1C">
      <w:pPr>
        <w:autoSpaceDE w:val="0"/>
        <w:autoSpaceDN w:val="0"/>
        <w:adjustRightInd w:val="0"/>
        <w:spacing w:line="240" w:lineRule="auto"/>
        <w:jc w:val="left"/>
        <w:rPr>
          <w:rFonts w:cs="Times New Roman"/>
          <w:color w:val="000000"/>
          <w:szCs w:val="28"/>
          <w:lang w:eastAsia="en-US"/>
        </w:rPr>
      </w:pPr>
      <w:r>
        <w:rPr>
          <w:rFonts w:cs="Times New Roman"/>
          <w:color w:val="000000"/>
          <w:szCs w:val="28"/>
          <w:lang w:eastAsia="en-US"/>
        </w:rPr>
        <w:t xml:space="preserve">____________________________________________________________________ </w:t>
      </w:r>
    </w:p>
    <w:p w14:paraId="4D83B259">
      <w:pPr>
        <w:autoSpaceDE w:val="0"/>
        <w:autoSpaceDN w:val="0"/>
        <w:adjustRightInd w:val="0"/>
        <w:spacing w:line="240" w:lineRule="auto"/>
        <w:jc w:val="left"/>
        <w:rPr>
          <w:rFonts w:cs="Times New Roman"/>
          <w:color w:val="000000"/>
          <w:szCs w:val="28"/>
          <w:lang w:eastAsia="en-US"/>
        </w:rPr>
      </w:pPr>
      <w:r>
        <w:rPr>
          <w:rFonts w:cs="Times New Roman"/>
          <w:color w:val="000000"/>
          <w:szCs w:val="28"/>
          <w:lang w:eastAsia="en-US"/>
        </w:rPr>
        <w:t xml:space="preserve">Должностные обязанности, на исполнение которых влияет или может повлиять личная заинтересованность: ____________________________________ </w:t>
      </w:r>
    </w:p>
    <w:p w14:paraId="092E639F">
      <w:pPr>
        <w:autoSpaceDE w:val="0"/>
        <w:autoSpaceDN w:val="0"/>
        <w:adjustRightInd w:val="0"/>
        <w:spacing w:line="240" w:lineRule="auto"/>
        <w:jc w:val="left"/>
        <w:rPr>
          <w:rFonts w:cs="Times New Roman"/>
          <w:color w:val="000000"/>
          <w:szCs w:val="28"/>
          <w:lang w:eastAsia="en-US"/>
        </w:rPr>
      </w:pPr>
      <w:r>
        <w:rPr>
          <w:rFonts w:cs="Times New Roman"/>
          <w:color w:val="000000"/>
          <w:szCs w:val="28"/>
          <w:lang w:eastAsia="en-US"/>
        </w:rPr>
        <w:t xml:space="preserve">____________________________________________________________________ </w:t>
      </w:r>
    </w:p>
    <w:p w14:paraId="604BE344">
      <w:pPr>
        <w:autoSpaceDE w:val="0"/>
        <w:autoSpaceDN w:val="0"/>
        <w:adjustRightInd w:val="0"/>
        <w:spacing w:line="240" w:lineRule="auto"/>
        <w:jc w:val="left"/>
        <w:rPr>
          <w:rFonts w:cs="Times New Roman"/>
          <w:color w:val="000000"/>
          <w:szCs w:val="28"/>
          <w:lang w:eastAsia="en-US"/>
        </w:rPr>
      </w:pPr>
      <w:r>
        <w:rPr>
          <w:rFonts w:cs="Times New Roman"/>
          <w:color w:val="000000"/>
          <w:szCs w:val="28"/>
          <w:lang w:eastAsia="en-US"/>
        </w:rPr>
        <w:t xml:space="preserve">Предлагаемые меры по предотвращению или урегулированию конфликта интересов:________________________________________________ </w:t>
      </w:r>
    </w:p>
    <w:p w14:paraId="06CBCD0B">
      <w:pPr>
        <w:autoSpaceDE w:val="0"/>
        <w:autoSpaceDN w:val="0"/>
        <w:adjustRightInd w:val="0"/>
        <w:spacing w:line="240" w:lineRule="auto"/>
        <w:jc w:val="left"/>
        <w:rPr>
          <w:rFonts w:cs="Times New Roman"/>
          <w:color w:val="000000"/>
          <w:szCs w:val="28"/>
          <w:lang w:eastAsia="en-US"/>
        </w:rPr>
      </w:pPr>
      <w:r>
        <w:rPr>
          <w:rFonts w:cs="Times New Roman"/>
          <w:color w:val="000000"/>
          <w:szCs w:val="28"/>
          <w:lang w:eastAsia="en-US"/>
        </w:rPr>
        <w:t xml:space="preserve">_________________________________________________________________ </w:t>
      </w:r>
    </w:p>
    <w:p w14:paraId="5F53A625">
      <w:pPr>
        <w:autoSpaceDE w:val="0"/>
        <w:autoSpaceDN w:val="0"/>
        <w:adjustRightInd w:val="0"/>
        <w:spacing w:line="240" w:lineRule="auto"/>
        <w:jc w:val="left"/>
        <w:rPr>
          <w:rFonts w:cs="Times New Roman"/>
          <w:color w:val="000000"/>
          <w:szCs w:val="28"/>
          <w:lang w:eastAsia="en-US"/>
        </w:rPr>
      </w:pPr>
      <w:r>
        <w:rPr>
          <w:rFonts w:cs="Times New Roman"/>
          <w:color w:val="000000"/>
          <w:szCs w:val="28"/>
          <w:lang w:eastAsia="en-US"/>
        </w:rPr>
        <w:t xml:space="preserve">Намереваюсь (не намереваюсь) лично присутствовать на заседании комиссии по соблюдению требований к служебному поведению и урегулированию конфликта интересов. «__»______20__ г. _________________________ _________________ </w:t>
      </w:r>
    </w:p>
    <w:p w14:paraId="0F38F220">
      <w:pPr>
        <w:pStyle w:val="10"/>
        <w:ind w:left="0"/>
      </w:pPr>
      <w:r>
        <w:rPr>
          <w:rFonts w:cs="Times New Roman"/>
          <w:color w:val="000000"/>
          <w:sz w:val="20"/>
          <w:lang w:eastAsia="en-US"/>
        </w:rPr>
        <w:t>(подпись лица, направляющего уведомление) (расшифровка подписи)</w:t>
      </w:r>
    </w:p>
    <w:p w14:paraId="31074128">
      <w:pPr>
        <w:pStyle w:val="6"/>
        <w:ind w:left="4820"/>
        <w:rPr>
          <w:sz w:val="28"/>
          <w:szCs w:val="28"/>
        </w:rPr>
      </w:pPr>
      <w:r>
        <w:rPr>
          <w:sz w:val="28"/>
          <w:szCs w:val="28"/>
        </w:rPr>
        <w:t>Приложение №4  к приказу Муниципального казенного учреждения «Управление культуры, спорта, молодежной и национальной политики Мысковского городского округа»                                                                                        от « 31»  марта   № 78</w:t>
      </w:r>
    </w:p>
    <w:p w14:paraId="58724560">
      <w:pPr>
        <w:pStyle w:val="6"/>
        <w:ind w:left="4820"/>
        <w:rPr>
          <w:sz w:val="28"/>
          <w:szCs w:val="28"/>
        </w:rPr>
      </w:pPr>
    </w:p>
    <w:p w14:paraId="67E83C45">
      <w:pPr>
        <w:autoSpaceDE w:val="0"/>
        <w:autoSpaceDN w:val="0"/>
        <w:adjustRightInd w:val="0"/>
        <w:spacing w:line="240" w:lineRule="auto"/>
        <w:jc w:val="left"/>
        <w:rPr>
          <w:rFonts w:cs="Times New Roman"/>
          <w:color w:val="000000"/>
          <w:sz w:val="20"/>
          <w:lang w:eastAsia="en-US"/>
        </w:rPr>
      </w:pPr>
    </w:p>
    <w:p w14:paraId="3F197116">
      <w:pPr>
        <w:autoSpaceDE w:val="0"/>
        <w:autoSpaceDN w:val="0"/>
        <w:adjustRightInd w:val="0"/>
        <w:spacing w:line="240" w:lineRule="auto"/>
        <w:jc w:val="center"/>
        <w:rPr>
          <w:rFonts w:cs="Times New Roman"/>
          <w:b/>
          <w:color w:val="000000"/>
          <w:szCs w:val="28"/>
          <w:lang w:eastAsia="en-US"/>
        </w:rPr>
      </w:pPr>
      <w:r>
        <w:rPr>
          <w:rFonts w:cs="Times New Roman"/>
          <w:b/>
          <w:bCs/>
          <w:color w:val="000000"/>
          <w:szCs w:val="28"/>
          <w:lang w:eastAsia="en-US"/>
        </w:rPr>
        <w:t>Соглашение</w:t>
      </w:r>
    </w:p>
    <w:p w14:paraId="485C9DAD">
      <w:pPr>
        <w:autoSpaceDE w:val="0"/>
        <w:autoSpaceDN w:val="0"/>
        <w:adjustRightInd w:val="0"/>
        <w:spacing w:line="240" w:lineRule="auto"/>
        <w:jc w:val="center"/>
        <w:rPr>
          <w:rFonts w:cs="Times New Roman"/>
          <w:b/>
          <w:bCs/>
          <w:color w:val="000000"/>
          <w:szCs w:val="28"/>
          <w:lang w:eastAsia="en-US"/>
        </w:rPr>
      </w:pPr>
      <w:r>
        <w:rPr>
          <w:rFonts w:cs="Times New Roman"/>
          <w:b/>
          <w:bCs/>
          <w:color w:val="000000"/>
          <w:szCs w:val="28"/>
          <w:lang w:eastAsia="en-US"/>
        </w:rPr>
        <w:t xml:space="preserve">о соблюдении мер </w:t>
      </w:r>
      <w:r>
        <w:rPr>
          <w:b/>
          <w:bCs/>
          <w:szCs w:val="28"/>
        </w:rPr>
        <w:t>по предупреждению коррупции</w:t>
      </w:r>
    </w:p>
    <w:p w14:paraId="392AC1FB">
      <w:pPr>
        <w:autoSpaceDE w:val="0"/>
        <w:autoSpaceDN w:val="0"/>
        <w:adjustRightInd w:val="0"/>
        <w:spacing w:line="240" w:lineRule="auto"/>
        <w:jc w:val="left"/>
        <w:rPr>
          <w:rFonts w:cs="Times New Roman"/>
          <w:b/>
          <w:bCs/>
          <w:color w:val="000000"/>
          <w:szCs w:val="28"/>
          <w:lang w:eastAsia="en-US"/>
        </w:rPr>
      </w:pPr>
    </w:p>
    <w:p w14:paraId="53089161">
      <w:pPr>
        <w:autoSpaceDE w:val="0"/>
        <w:autoSpaceDN w:val="0"/>
        <w:adjustRightInd w:val="0"/>
        <w:spacing w:line="240" w:lineRule="auto"/>
        <w:rPr>
          <w:rFonts w:cs="Times New Roman"/>
          <w:color w:val="000000"/>
          <w:szCs w:val="28"/>
          <w:lang w:eastAsia="en-US"/>
        </w:rPr>
      </w:pPr>
      <w:r>
        <w:rPr>
          <w:rFonts w:cs="Times New Roman"/>
          <w:bCs/>
          <w:color w:val="000000"/>
          <w:szCs w:val="28"/>
          <w:lang w:eastAsia="en-US"/>
        </w:rPr>
        <w:t>Муниципальное казенное учреждение « Управление культуры, спорта, молодежной и национальной политики Мысковского городского круга» в лице начальника Негода А.С., действующего на основании Устава,и</w:t>
      </w:r>
      <w:r>
        <w:rPr>
          <w:rFonts w:cs="Times New Roman"/>
          <w:color w:val="000000"/>
          <w:szCs w:val="28"/>
          <w:lang w:eastAsia="en-US"/>
        </w:rPr>
        <w:t xml:space="preserve">менуемый  в дальнейшем «Работодатель», с одной  стороны, и_______________________________ ,именуемый в дальнейшем «Работник», заключили настоящее дополнительное соглашение к трудовому договору о нижеследующем: </w:t>
      </w:r>
    </w:p>
    <w:p w14:paraId="7B61C501">
      <w:pPr>
        <w:autoSpaceDE w:val="0"/>
        <w:autoSpaceDN w:val="0"/>
        <w:adjustRightInd w:val="0"/>
        <w:spacing w:after="87" w:line="240" w:lineRule="auto"/>
        <w:ind w:firstLine="709"/>
        <w:rPr>
          <w:rFonts w:cs="Times New Roman"/>
          <w:color w:val="000000"/>
          <w:szCs w:val="28"/>
          <w:lang w:eastAsia="en-US"/>
        </w:rPr>
      </w:pPr>
      <w:r>
        <w:rPr>
          <w:rFonts w:cs="Times New Roman"/>
          <w:color w:val="000000"/>
          <w:sz w:val="27"/>
          <w:szCs w:val="27"/>
          <w:lang w:eastAsia="en-US"/>
        </w:rPr>
        <w:t xml:space="preserve">1. </w:t>
      </w:r>
      <w:r>
        <w:rPr>
          <w:rFonts w:cs="Times New Roman"/>
          <w:color w:val="000000"/>
          <w:szCs w:val="28"/>
          <w:lang w:eastAsia="en-US"/>
        </w:rPr>
        <w:t>Работник ознакомлен с  мерами по предупреждению коррупции, утвержденными приказом Муниципального казенного учреждения «Управление культуры, спорта, молодежной и национальной политики Мысковского городского округа  от «31» марта 2021 года № 78   и обязуется соблюдать установленные меры по предупреждению коррупции при выполнении трудовых функций.</w:t>
      </w:r>
    </w:p>
    <w:p w14:paraId="03A5E036">
      <w:pPr>
        <w:autoSpaceDE w:val="0"/>
        <w:autoSpaceDN w:val="0"/>
        <w:adjustRightInd w:val="0"/>
        <w:spacing w:after="87" w:line="240" w:lineRule="auto"/>
        <w:ind w:firstLine="709"/>
        <w:rPr>
          <w:rFonts w:cs="Times New Roman"/>
          <w:color w:val="000000"/>
          <w:szCs w:val="28"/>
          <w:lang w:eastAsia="en-US"/>
        </w:rPr>
      </w:pPr>
      <w:r>
        <w:rPr>
          <w:rFonts w:cs="Times New Roman"/>
          <w:color w:val="000000"/>
          <w:sz w:val="27"/>
          <w:szCs w:val="27"/>
          <w:lang w:eastAsia="en-US"/>
        </w:rPr>
        <w:t xml:space="preserve">2. </w:t>
      </w:r>
      <w:r>
        <w:rPr>
          <w:rFonts w:cs="Times New Roman"/>
          <w:color w:val="000000"/>
          <w:szCs w:val="28"/>
          <w:lang w:eastAsia="en-US"/>
        </w:rPr>
        <w:t xml:space="preserve">Работник при исполнении своих трудовых обязанностей по Трудовому договору  обязуется не совершать коррупционных правонарушений - не давать взяток (не оказывать посредничество во взяточничестве), не злоупотреблять полномочиями, не участвовать в коммерческом подкупе либо ином противоправном использовании своего должностного положения вопреки законным интересам Работодателя в целях безвозмездного или с использованием преимущества получения выгоды в виде денег, ценных бумаг, иного имущества, в том числе имущественных прав, работ или услуг имущественного характера, в свою пользу или в пользу других лиц либо для получения преимуществ, достижения иных противоправных целей. </w:t>
      </w:r>
    </w:p>
    <w:p w14:paraId="33E8EFF4">
      <w:pPr>
        <w:autoSpaceDE w:val="0"/>
        <w:autoSpaceDN w:val="0"/>
        <w:adjustRightInd w:val="0"/>
        <w:spacing w:after="87" w:line="240" w:lineRule="auto"/>
        <w:ind w:firstLine="709"/>
        <w:rPr>
          <w:rFonts w:cs="Times New Roman"/>
          <w:color w:val="000000"/>
          <w:szCs w:val="28"/>
          <w:lang w:eastAsia="en-US"/>
        </w:rPr>
      </w:pPr>
      <w:r>
        <w:rPr>
          <w:rFonts w:cs="Times New Roman"/>
          <w:color w:val="000000"/>
          <w:sz w:val="27"/>
          <w:szCs w:val="27"/>
          <w:lang w:eastAsia="en-US"/>
        </w:rPr>
        <w:t xml:space="preserve">3. </w:t>
      </w:r>
      <w:r>
        <w:rPr>
          <w:rFonts w:cs="Times New Roman"/>
          <w:color w:val="000000"/>
          <w:szCs w:val="28"/>
          <w:lang w:eastAsia="en-US"/>
        </w:rPr>
        <w:t xml:space="preserve">Работник обязан уведомлять Работодателя в случае обращения к нему каких-либо лиц в целях склонения его к совершению коррупционных правонарушений, а также в случаях, если Работнику станет известно, что от имени Работодателя осуществляется организация (подготовка) и/или совершение коррупционных правонарушений. </w:t>
      </w:r>
    </w:p>
    <w:p w14:paraId="4ECEAF74">
      <w:pPr>
        <w:autoSpaceDE w:val="0"/>
        <w:autoSpaceDN w:val="0"/>
        <w:adjustRightInd w:val="0"/>
        <w:spacing w:line="240" w:lineRule="auto"/>
        <w:ind w:firstLine="709"/>
        <w:rPr>
          <w:rFonts w:cs="Times New Roman"/>
          <w:szCs w:val="28"/>
          <w:lang w:eastAsia="en-US"/>
        </w:rPr>
      </w:pPr>
      <w:r>
        <w:rPr>
          <w:rFonts w:cs="Times New Roman"/>
          <w:color w:val="000000"/>
          <w:sz w:val="27"/>
          <w:szCs w:val="27"/>
          <w:lang w:eastAsia="en-US"/>
        </w:rPr>
        <w:t xml:space="preserve">4. </w:t>
      </w:r>
      <w:r>
        <w:rPr>
          <w:rFonts w:cs="Times New Roman"/>
          <w:color w:val="000000"/>
          <w:szCs w:val="28"/>
          <w:lang w:eastAsia="en-US"/>
        </w:rPr>
        <w:t xml:space="preserve">Работник обязан принимать меры по недопущению любой возможности возникновения конфликта интересов в понимании Антикоррупционной политики и законодательства Российской Федерации и незамедлительно уведомить </w:t>
      </w:r>
      <w:r>
        <w:rPr>
          <w:rFonts w:cs="Times New Roman"/>
          <w:szCs w:val="28"/>
          <w:lang w:eastAsia="en-US"/>
        </w:rPr>
        <w:t xml:space="preserve">Работодателя о возникшем конфликте интересов или о возможности его возникновения, как только ему станет об этом известно. </w:t>
      </w:r>
    </w:p>
    <w:p w14:paraId="7687E834">
      <w:pPr>
        <w:autoSpaceDE w:val="0"/>
        <w:autoSpaceDN w:val="0"/>
        <w:adjustRightInd w:val="0"/>
        <w:spacing w:line="240" w:lineRule="auto"/>
        <w:ind w:firstLine="709"/>
        <w:rPr>
          <w:rFonts w:cs="Times New Roman"/>
          <w:szCs w:val="28"/>
          <w:lang w:eastAsia="en-US"/>
        </w:rPr>
      </w:pPr>
      <w:r>
        <w:rPr>
          <w:rFonts w:cs="Times New Roman"/>
          <w:sz w:val="27"/>
          <w:szCs w:val="27"/>
          <w:lang w:eastAsia="en-US"/>
        </w:rPr>
        <w:t xml:space="preserve">5. </w:t>
      </w:r>
      <w:r>
        <w:rPr>
          <w:rFonts w:cs="Times New Roman"/>
          <w:szCs w:val="28"/>
          <w:lang w:eastAsia="en-US"/>
        </w:rPr>
        <w:t xml:space="preserve">Работник предупрежден о возможности привлечения в установленном законодательством Российской Федерации порядке к дисциплинарной, административной, гражданско-правовой и/или уголовной ответственности за нарушение антикоррупционных требований, предусмотренных законодательством Российской Федерации. </w:t>
      </w:r>
    </w:p>
    <w:p w14:paraId="12D02A15">
      <w:pPr>
        <w:autoSpaceDE w:val="0"/>
        <w:autoSpaceDN w:val="0"/>
        <w:adjustRightInd w:val="0"/>
        <w:spacing w:line="240" w:lineRule="auto"/>
        <w:ind w:firstLine="709"/>
        <w:jc w:val="left"/>
        <w:rPr>
          <w:rFonts w:cs="Times New Roman"/>
          <w:szCs w:val="28"/>
          <w:lang w:eastAsia="en-US"/>
        </w:rPr>
      </w:pPr>
      <w:r>
        <w:rPr>
          <w:rFonts w:cs="Times New Roman"/>
          <w:sz w:val="27"/>
          <w:szCs w:val="27"/>
          <w:lang w:eastAsia="en-US"/>
        </w:rPr>
        <w:t xml:space="preserve">6. </w:t>
      </w:r>
      <w:r>
        <w:rPr>
          <w:rFonts w:cs="Times New Roman"/>
          <w:szCs w:val="28"/>
          <w:lang w:eastAsia="en-US"/>
        </w:rPr>
        <w:t xml:space="preserve">Настоящее соглашение о соблюдении  мер по предупреждению коррупции  вступает в силу с _____________________ года, и действует до прекращения (расторжения) трудового договора от _____________________. </w:t>
      </w:r>
    </w:p>
    <w:p w14:paraId="520A08BC">
      <w:pPr>
        <w:autoSpaceDE w:val="0"/>
        <w:autoSpaceDN w:val="0"/>
        <w:adjustRightInd w:val="0"/>
        <w:spacing w:line="240" w:lineRule="auto"/>
        <w:ind w:firstLine="709"/>
        <w:rPr>
          <w:rFonts w:cs="Times New Roman"/>
          <w:szCs w:val="28"/>
          <w:lang w:eastAsia="en-US"/>
        </w:rPr>
      </w:pPr>
      <w:r>
        <w:rPr>
          <w:rFonts w:cs="Times New Roman"/>
          <w:sz w:val="27"/>
          <w:szCs w:val="27"/>
          <w:lang w:eastAsia="en-US"/>
        </w:rPr>
        <w:t xml:space="preserve">7. </w:t>
      </w:r>
      <w:r>
        <w:rPr>
          <w:rFonts w:cs="Times New Roman"/>
          <w:szCs w:val="28"/>
          <w:lang w:eastAsia="en-US"/>
        </w:rPr>
        <w:t xml:space="preserve">Настоящее соглашение о соблюдении  мер по предупреждению коррупции является неотъемлемой частью Трудового договора, составлено в двух экземплярах, имеющих одинаковую юридическую силу. Один экземпляр настоящего соглашения хранится у Работодателя в личном деле работника, второй экземпляр - у Работника. </w:t>
      </w:r>
    </w:p>
    <w:p w14:paraId="05FA9745">
      <w:pPr>
        <w:autoSpaceDE w:val="0"/>
        <w:autoSpaceDN w:val="0"/>
        <w:adjustRightInd w:val="0"/>
        <w:spacing w:line="240" w:lineRule="auto"/>
        <w:ind w:firstLine="709"/>
        <w:jc w:val="left"/>
        <w:rPr>
          <w:rFonts w:cs="Times New Roman"/>
          <w:szCs w:val="28"/>
          <w:lang w:eastAsia="en-US"/>
        </w:rPr>
      </w:pPr>
      <w:r>
        <w:rPr>
          <w:rFonts w:cs="Times New Roman"/>
          <w:sz w:val="27"/>
          <w:szCs w:val="27"/>
          <w:lang w:eastAsia="en-US"/>
        </w:rPr>
        <w:t xml:space="preserve">8. </w:t>
      </w:r>
      <w:r>
        <w:rPr>
          <w:rFonts w:cs="Times New Roman"/>
          <w:szCs w:val="28"/>
          <w:lang w:eastAsia="en-US"/>
        </w:rPr>
        <w:t xml:space="preserve">Реквизиты и подписи сторон: </w:t>
      </w:r>
    </w:p>
    <w:p w14:paraId="335386C5">
      <w:pPr>
        <w:autoSpaceDE w:val="0"/>
        <w:autoSpaceDN w:val="0"/>
        <w:adjustRightInd w:val="0"/>
        <w:spacing w:line="240" w:lineRule="auto"/>
        <w:jc w:val="left"/>
        <w:rPr>
          <w:rFonts w:cs="Times New Roman"/>
          <w:szCs w:val="28"/>
          <w:lang w:eastAsia="en-US"/>
        </w:rPr>
      </w:pPr>
    </w:p>
    <w:p w14:paraId="7CD9502E">
      <w:pPr>
        <w:autoSpaceDE w:val="0"/>
        <w:autoSpaceDN w:val="0"/>
        <w:adjustRightInd w:val="0"/>
        <w:spacing w:line="240" w:lineRule="auto"/>
        <w:jc w:val="left"/>
        <w:rPr>
          <w:rFonts w:cs="Times New Roman"/>
          <w:szCs w:val="28"/>
          <w:lang w:eastAsia="en-US"/>
        </w:rPr>
      </w:pPr>
    </w:p>
    <w:p w14:paraId="672DBE8A">
      <w:pPr>
        <w:autoSpaceDE w:val="0"/>
        <w:autoSpaceDN w:val="0"/>
        <w:adjustRightInd w:val="0"/>
        <w:spacing w:line="240" w:lineRule="auto"/>
        <w:jc w:val="left"/>
        <w:rPr>
          <w:rFonts w:cs="Times New Roman"/>
          <w:szCs w:val="28"/>
          <w:lang w:eastAsia="en-US"/>
        </w:rPr>
      </w:pPr>
    </w:p>
    <w:p w14:paraId="5804690C">
      <w:pPr>
        <w:autoSpaceDE w:val="0"/>
        <w:autoSpaceDN w:val="0"/>
        <w:adjustRightInd w:val="0"/>
        <w:spacing w:line="240" w:lineRule="auto"/>
        <w:jc w:val="left"/>
        <w:rPr>
          <w:rFonts w:cs="Times New Roman"/>
          <w:szCs w:val="28"/>
          <w:lang w:eastAsia="en-US"/>
        </w:rPr>
      </w:pPr>
    </w:p>
    <w:p w14:paraId="0DE18C36">
      <w:pPr>
        <w:autoSpaceDE w:val="0"/>
        <w:autoSpaceDN w:val="0"/>
        <w:adjustRightInd w:val="0"/>
        <w:spacing w:line="240" w:lineRule="auto"/>
        <w:jc w:val="left"/>
        <w:rPr>
          <w:rFonts w:cs="Times New Roman"/>
          <w:szCs w:val="28"/>
          <w:lang w:eastAsia="en-US"/>
        </w:rPr>
      </w:pPr>
    </w:p>
    <w:p w14:paraId="7CE21445">
      <w:pPr>
        <w:autoSpaceDE w:val="0"/>
        <w:autoSpaceDN w:val="0"/>
        <w:adjustRightInd w:val="0"/>
        <w:spacing w:line="240" w:lineRule="auto"/>
        <w:jc w:val="left"/>
        <w:rPr>
          <w:rFonts w:cs="Times New Roman"/>
          <w:szCs w:val="28"/>
          <w:lang w:eastAsia="en-US"/>
        </w:rPr>
      </w:pPr>
    </w:p>
    <w:p w14:paraId="51D82F8C">
      <w:pPr>
        <w:autoSpaceDE w:val="0"/>
        <w:autoSpaceDN w:val="0"/>
        <w:adjustRightInd w:val="0"/>
        <w:spacing w:line="240" w:lineRule="auto"/>
        <w:jc w:val="left"/>
        <w:rPr>
          <w:rFonts w:cs="Times New Roman"/>
          <w:szCs w:val="28"/>
          <w:lang w:eastAsia="en-US"/>
        </w:rPr>
      </w:pPr>
    </w:p>
    <w:p w14:paraId="04E33D9F">
      <w:pPr>
        <w:autoSpaceDE w:val="0"/>
        <w:autoSpaceDN w:val="0"/>
        <w:adjustRightInd w:val="0"/>
        <w:spacing w:line="240" w:lineRule="auto"/>
        <w:jc w:val="left"/>
        <w:rPr>
          <w:rFonts w:cs="Times New Roman"/>
          <w:szCs w:val="28"/>
          <w:lang w:eastAsia="en-US"/>
        </w:rPr>
      </w:pPr>
    </w:p>
    <w:p w14:paraId="5E52FD98">
      <w:pPr>
        <w:autoSpaceDE w:val="0"/>
        <w:autoSpaceDN w:val="0"/>
        <w:adjustRightInd w:val="0"/>
        <w:spacing w:line="240" w:lineRule="auto"/>
        <w:jc w:val="left"/>
        <w:rPr>
          <w:rFonts w:cs="Times New Roman"/>
          <w:szCs w:val="28"/>
          <w:lang w:eastAsia="en-US"/>
        </w:rPr>
      </w:pPr>
    </w:p>
    <w:p w14:paraId="1DD075C0">
      <w:pPr>
        <w:autoSpaceDE w:val="0"/>
        <w:autoSpaceDN w:val="0"/>
        <w:adjustRightInd w:val="0"/>
        <w:spacing w:line="240" w:lineRule="auto"/>
        <w:jc w:val="left"/>
        <w:rPr>
          <w:rFonts w:cs="Times New Roman"/>
          <w:szCs w:val="28"/>
          <w:lang w:eastAsia="en-US"/>
        </w:rPr>
      </w:pPr>
    </w:p>
    <w:p w14:paraId="317AB838">
      <w:pPr>
        <w:autoSpaceDE w:val="0"/>
        <w:autoSpaceDN w:val="0"/>
        <w:adjustRightInd w:val="0"/>
        <w:spacing w:line="240" w:lineRule="auto"/>
        <w:jc w:val="left"/>
        <w:rPr>
          <w:rFonts w:cs="Times New Roman"/>
          <w:szCs w:val="28"/>
          <w:lang w:eastAsia="en-US"/>
        </w:rPr>
      </w:pPr>
    </w:p>
    <w:p w14:paraId="065807A3">
      <w:pPr>
        <w:autoSpaceDE w:val="0"/>
        <w:autoSpaceDN w:val="0"/>
        <w:adjustRightInd w:val="0"/>
        <w:spacing w:line="240" w:lineRule="auto"/>
        <w:jc w:val="left"/>
        <w:rPr>
          <w:rFonts w:cs="Times New Roman"/>
          <w:szCs w:val="28"/>
          <w:lang w:eastAsia="en-US"/>
        </w:rPr>
      </w:pPr>
    </w:p>
    <w:p w14:paraId="436E4E70">
      <w:pPr>
        <w:autoSpaceDE w:val="0"/>
        <w:autoSpaceDN w:val="0"/>
        <w:adjustRightInd w:val="0"/>
        <w:spacing w:line="240" w:lineRule="auto"/>
        <w:jc w:val="left"/>
        <w:rPr>
          <w:rFonts w:cs="Times New Roman"/>
          <w:szCs w:val="28"/>
          <w:lang w:eastAsia="en-US"/>
        </w:rPr>
      </w:pPr>
    </w:p>
    <w:p w14:paraId="5D9B0FD0">
      <w:pPr>
        <w:autoSpaceDE w:val="0"/>
        <w:autoSpaceDN w:val="0"/>
        <w:adjustRightInd w:val="0"/>
        <w:spacing w:line="240" w:lineRule="auto"/>
        <w:jc w:val="left"/>
        <w:rPr>
          <w:rFonts w:cs="Times New Roman"/>
          <w:szCs w:val="28"/>
          <w:lang w:eastAsia="en-US"/>
        </w:rPr>
      </w:pPr>
    </w:p>
    <w:p w14:paraId="2640020C">
      <w:pPr>
        <w:autoSpaceDE w:val="0"/>
        <w:autoSpaceDN w:val="0"/>
        <w:adjustRightInd w:val="0"/>
        <w:spacing w:line="240" w:lineRule="auto"/>
        <w:jc w:val="left"/>
        <w:rPr>
          <w:rFonts w:cs="Times New Roman"/>
          <w:szCs w:val="28"/>
          <w:lang w:eastAsia="en-US"/>
        </w:rPr>
      </w:pPr>
    </w:p>
    <w:p w14:paraId="03E30C4E">
      <w:pPr>
        <w:autoSpaceDE w:val="0"/>
        <w:autoSpaceDN w:val="0"/>
        <w:adjustRightInd w:val="0"/>
        <w:spacing w:line="240" w:lineRule="auto"/>
        <w:jc w:val="left"/>
        <w:rPr>
          <w:rFonts w:cs="Times New Roman"/>
          <w:szCs w:val="28"/>
          <w:lang w:eastAsia="en-US"/>
        </w:rPr>
      </w:pPr>
    </w:p>
    <w:p w14:paraId="578DD0D7">
      <w:pPr>
        <w:autoSpaceDE w:val="0"/>
        <w:autoSpaceDN w:val="0"/>
        <w:adjustRightInd w:val="0"/>
        <w:spacing w:line="240" w:lineRule="auto"/>
        <w:jc w:val="left"/>
        <w:rPr>
          <w:rFonts w:cs="Times New Roman"/>
          <w:szCs w:val="28"/>
          <w:lang w:eastAsia="en-US"/>
        </w:rPr>
      </w:pPr>
      <w:r>
        <w:rPr>
          <w:rFonts w:cs="Times New Roman"/>
          <w:szCs w:val="28"/>
          <w:lang w:eastAsia="en-US"/>
        </w:rPr>
        <w:t>Оформленный экземпляр соглашения к трудовому договору получил(а) (подпись) ______________________________________</w:t>
      </w:r>
    </w:p>
    <w:p w14:paraId="2AD3AB16">
      <w:pPr>
        <w:autoSpaceDE w:val="0"/>
        <w:autoSpaceDN w:val="0"/>
        <w:adjustRightInd w:val="0"/>
        <w:spacing w:line="240" w:lineRule="auto"/>
        <w:jc w:val="left"/>
        <w:rPr>
          <w:rFonts w:cs="Times New Roman"/>
          <w:sz w:val="24"/>
          <w:szCs w:val="24"/>
          <w:lang w:eastAsia="en-US"/>
        </w:rPr>
      </w:pPr>
    </w:p>
    <w:p w14:paraId="638669D1">
      <w:pPr>
        <w:autoSpaceDE w:val="0"/>
        <w:autoSpaceDN w:val="0"/>
        <w:adjustRightInd w:val="0"/>
        <w:spacing w:line="240" w:lineRule="auto"/>
        <w:jc w:val="left"/>
        <w:rPr>
          <w:rFonts w:cs="Times New Roman"/>
          <w:sz w:val="24"/>
          <w:szCs w:val="24"/>
          <w:lang w:eastAsia="en-US"/>
        </w:rPr>
      </w:pPr>
    </w:p>
    <w:p w14:paraId="68DB2693">
      <w:pPr>
        <w:autoSpaceDE w:val="0"/>
        <w:autoSpaceDN w:val="0"/>
        <w:adjustRightInd w:val="0"/>
        <w:spacing w:line="240" w:lineRule="auto"/>
        <w:jc w:val="left"/>
        <w:rPr>
          <w:rFonts w:cs="Times New Roman"/>
          <w:sz w:val="24"/>
          <w:szCs w:val="24"/>
          <w:lang w:eastAsia="en-US"/>
        </w:rPr>
      </w:pPr>
    </w:p>
    <w:p w14:paraId="7AF3606C">
      <w:pPr>
        <w:autoSpaceDE w:val="0"/>
        <w:autoSpaceDN w:val="0"/>
        <w:adjustRightInd w:val="0"/>
        <w:spacing w:line="240" w:lineRule="auto"/>
        <w:jc w:val="left"/>
        <w:rPr>
          <w:rFonts w:cs="Times New Roman"/>
          <w:sz w:val="24"/>
          <w:szCs w:val="24"/>
          <w:lang w:eastAsia="en-US"/>
        </w:rPr>
      </w:pPr>
    </w:p>
    <w:p w14:paraId="2467E4FC">
      <w:pPr>
        <w:autoSpaceDE w:val="0"/>
        <w:autoSpaceDN w:val="0"/>
        <w:adjustRightInd w:val="0"/>
        <w:spacing w:line="240" w:lineRule="auto"/>
        <w:jc w:val="left"/>
        <w:rPr>
          <w:rFonts w:cs="Times New Roman"/>
          <w:sz w:val="24"/>
          <w:szCs w:val="24"/>
          <w:lang w:eastAsia="en-US"/>
        </w:rPr>
      </w:pPr>
    </w:p>
    <w:p w14:paraId="29C06629">
      <w:pPr>
        <w:autoSpaceDE w:val="0"/>
        <w:autoSpaceDN w:val="0"/>
        <w:adjustRightInd w:val="0"/>
        <w:spacing w:line="240" w:lineRule="auto"/>
        <w:jc w:val="left"/>
        <w:rPr>
          <w:rFonts w:cs="Times New Roman"/>
          <w:sz w:val="24"/>
          <w:szCs w:val="24"/>
          <w:lang w:eastAsia="en-US"/>
        </w:rPr>
      </w:pPr>
    </w:p>
    <w:p w14:paraId="5E29A709">
      <w:pPr>
        <w:autoSpaceDE w:val="0"/>
        <w:autoSpaceDN w:val="0"/>
        <w:adjustRightInd w:val="0"/>
        <w:spacing w:line="240" w:lineRule="auto"/>
        <w:jc w:val="left"/>
        <w:rPr>
          <w:rFonts w:cs="Times New Roman"/>
          <w:sz w:val="24"/>
          <w:szCs w:val="24"/>
          <w:lang w:eastAsia="en-US"/>
        </w:rPr>
      </w:pPr>
    </w:p>
    <w:p w14:paraId="77D7572A">
      <w:pPr>
        <w:autoSpaceDE w:val="0"/>
        <w:autoSpaceDN w:val="0"/>
        <w:adjustRightInd w:val="0"/>
        <w:spacing w:line="240" w:lineRule="auto"/>
        <w:jc w:val="left"/>
        <w:rPr>
          <w:rFonts w:cs="Times New Roman"/>
          <w:sz w:val="24"/>
          <w:szCs w:val="24"/>
          <w:lang w:eastAsia="en-US"/>
        </w:rPr>
      </w:pPr>
    </w:p>
    <w:p w14:paraId="4AC90029">
      <w:pPr>
        <w:autoSpaceDE w:val="0"/>
        <w:autoSpaceDN w:val="0"/>
        <w:adjustRightInd w:val="0"/>
        <w:spacing w:line="240" w:lineRule="auto"/>
        <w:jc w:val="left"/>
        <w:rPr>
          <w:rFonts w:cs="Times New Roman"/>
          <w:sz w:val="24"/>
          <w:szCs w:val="24"/>
          <w:lang w:eastAsia="en-US"/>
        </w:rPr>
      </w:pPr>
    </w:p>
    <w:p w14:paraId="2DEFCA48">
      <w:pPr>
        <w:autoSpaceDE w:val="0"/>
        <w:autoSpaceDN w:val="0"/>
        <w:adjustRightInd w:val="0"/>
        <w:spacing w:line="240" w:lineRule="auto"/>
        <w:jc w:val="left"/>
        <w:rPr>
          <w:rFonts w:cs="Times New Roman"/>
          <w:sz w:val="24"/>
          <w:szCs w:val="24"/>
          <w:lang w:eastAsia="en-US"/>
        </w:rPr>
      </w:pPr>
    </w:p>
    <w:p w14:paraId="48CB4C20">
      <w:pPr>
        <w:autoSpaceDE w:val="0"/>
        <w:autoSpaceDN w:val="0"/>
        <w:adjustRightInd w:val="0"/>
        <w:spacing w:line="240" w:lineRule="auto"/>
        <w:jc w:val="left"/>
        <w:rPr>
          <w:rFonts w:cs="Times New Roman"/>
          <w:sz w:val="24"/>
          <w:szCs w:val="24"/>
          <w:lang w:eastAsia="en-US"/>
        </w:rPr>
      </w:pPr>
    </w:p>
    <w:p w14:paraId="16BA94B0">
      <w:pPr>
        <w:autoSpaceDE w:val="0"/>
        <w:autoSpaceDN w:val="0"/>
        <w:adjustRightInd w:val="0"/>
        <w:spacing w:line="240" w:lineRule="auto"/>
        <w:jc w:val="left"/>
        <w:rPr>
          <w:rFonts w:cs="Times New Roman"/>
          <w:sz w:val="24"/>
          <w:szCs w:val="24"/>
          <w:lang w:eastAsia="en-US"/>
        </w:rPr>
      </w:pPr>
    </w:p>
    <w:sectPr>
      <w:pgSz w:w="11906" w:h="16838"/>
      <w:pgMar w:top="1134"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BD20FF"/>
    <w:multiLevelType w:val="multilevel"/>
    <w:tmpl w:val="4DBD20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255A00"/>
    <w:rsid w:val="000665E8"/>
    <w:rsid w:val="000A42CB"/>
    <w:rsid w:val="000C5D9C"/>
    <w:rsid w:val="002015CA"/>
    <w:rsid w:val="00213773"/>
    <w:rsid w:val="0025085A"/>
    <w:rsid w:val="00255A00"/>
    <w:rsid w:val="00274FB2"/>
    <w:rsid w:val="002B4242"/>
    <w:rsid w:val="00314EAB"/>
    <w:rsid w:val="00317812"/>
    <w:rsid w:val="0032097D"/>
    <w:rsid w:val="003A03E0"/>
    <w:rsid w:val="003E4416"/>
    <w:rsid w:val="00442CB8"/>
    <w:rsid w:val="00444766"/>
    <w:rsid w:val="00454CCF"/>
    <w:rsid w:val="00465F34"/>
    <w:rsid w:val="004C259B"/>
    <w:rsid w:val="004C69B5"/>
    <w:rsid w:val="004D3E7D"/>
    <w:rsid w:val="00551A06"/>
    <w:rsid w:val="00575EDD"/>
    <w:rsid w:val="005C06D2"/>
    <w:rsid w:val="005C0BED"/>
    <w:rsid w:val="005F511A"/>
    <w:rsid w:val="00626F23"/>
    <w:rsid w:val="006365A9"/>
    <w:rsid w:val="00681435"/>
    <w:rsid w:val="006879C0"/>
    <w:rsid w:val="006C7EF2"/>
    <w:rsid w:val="00767FE3"/>
    <w:rsid w:val="008026B1"/>
    <w:rsid w:val="008177C0"/>
    <w:rsid w:val="00841FCA"/>
    <w:rsid w:val="00896017"/>
    <w:rsid w:val="008F7043"/>
    <w:rsid w:val="00900EB3"/>
    <w:rsid w:val="00925295"/>
    <w:rsid w:val="009472BA"/>
    <w:rsid w:val="0095589E"/>
    <w:rsid w:val="009850C3"/>
    <w:rsid w:val="00990545"/>
    <w:rsid w:val="009B7E2D"/>
    <w:rsid w:val="009D0302"/>
    <w:rsid w:val="009D3443"/>
    <w:rsid w:val="00A62F09"/>
    <w:rsid w:val="00AB6F2D"/>
    <w:rsid w:val="00B6000D"/>
    <w:rsid w:val="00BD6E5E"/>
    <w:rsid w:val="00C42A47"/>
    <w:rsid w:val="00C435E0"/>
    <w:rsid w:val="00C45EF3"/>
    <w:rsid w:val="00C45F88"/>
    <w:rsid w:val="00C94F81"/>
    <w:rsid w:val="00C970CF"/>
    <w:rsid w:val="00CA27C2"/>
    <w:rsid w:val="00CF3789"/>
    <w:rsid w:val="00E07768"/>
    <w:rsid w:val="00E4737D"/>
    <w:rsid w:val="00E64A86"/>
    <w:rsid w:val="00E925F2"/>
    <w:rsid w:val="00EC48C2"/>
    <w:rsid w:val="00F05C6E"/>
    <w:rsid w:val="00F10E78"/>
    <w:rsid w:val="00F3092E"/>
    <w:rsid w:val="00F91498"/>
    <w:rsid w:val="31434A20"/>
    <w:rsid w:val="3AA24B7F"/>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360" w:lineRule="atLeast"/>
      <w:jc w:val="both"/>
    </w:pPr>
    <w:rPr>
      <w:rFonts w:ascii="Times New Roman" w:hAnsi="Times New Roman" w:eastAsiaTheme="minorHAnsi" w:cstheme="minorBidi"/>
      <w:sz w:val="28"/>
      <w:szCs w:val="20"/>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themeColor="hyperlink"/>
      <w:u w:val="single"/>
    </w:rPr>
  </w:style>
  <w:style w:type="paragraph" w:styleId="5">
    <w:name w:val="Balloon Text"/>
    <w:basedOn w:val="1"/>
    <w:link w:val="11"/>
    <w:semiHidden/>
    <w:unhideWhenUsed/>
    <w:uiPriority w:val="99"/>
    <w:pPr>
      <w:spacing w:line="240" w:lineRule="auto"/>
    </w:pPr>
    <w:rPr>
      <w:rFonts w:ascii="Tahoma" w:hAnsi="Tahoma" w:cs="Tahoma"/>
      <w:sz w:val="16"/>
      <w:szCs w:val="16"/>
    </w:rPr>
  </w:style>
  <w:style w:type="paragraph" w:customStyle="1" w:styleId="6">
    <w:name w:val="ConsPlusNormal"/>
    <w:uiPriority w:val="0"/>
    <w:pPr>
      <w:widowControl w:val="0"/>
      <w:autoSpaceDE w:val="0"/>
      <w:autoSpaceDN w:val="0"/>
      <w:adjustRightInd w:val="0"/>
      <w:spacing w:after="0" w:line="240" w:lineRule="auto"/>
    </w:pPr>
    <w:rPr>
      <w:rFonts w:ascii="Times New Roman" w:hAnsi="Times New Roman" w:cs="Times New Roman" w:eastAsiaTheme="minorEastAsia"/>
      <w:sz w:val="24"/>
      <w:szCs w:val="24"/>
      <w:lang w:val="ru-RU" w:eastAsia="ru-RU" w:bidi="ar-SA"/>
    </w:rPr>
  </w:style>
  <w:style w:type="paragraph" w:customStyle="1" w:styleId="7">
    <w:name w:val="ConsPlusTitle"/>
    <w:uiPriority w:val="99"/>
    <w:pPr>
      <w:widowControl w:val="0"/>
      <w:autoSpaceDE w:val="0"/>
      <w:autoSpaceDN w:val="0"/>
      <w:adjustRightInd w:val="0"/>
      <w:spacing w:after="0" w:line="240" w:lineRule="auto"/>
    </w:pPr>
    <w:rPr>
      <w:rFonts w:ascii="Arial" w:hAnsi="Arial" w:cs="Arial" w:eastAsiaTheme="minorEastAsia"/>
      <w:b/>
      <w:bCs/>
      <w:sz w:val="24"/>
      <w:szCs w:val="24"/>
      <w:lang w:val="ru-RU" w:eastAsia="ru-RU" w:bidi="ar-SA"/>
    </w:rPr>
  </w:style>
  <w:style w:type="paragraph" w:customStyle="1" w:styleId="8">
    <w:name w:val="ConsPlusNonformat"/>
    <w:uiPriority w:val="99"/>
    <w:pPr>
      <w:widowControl w:val="0"/>
      <w:autoSpaceDE w:val="0"/>
      <w:autoSpaceDN w:val="0"/>
      <w:adjustRightInd w:val="0"/>
      <w:spacing w:after="0" w:line="240" w:lineRule="auto"/>
    </w:pPr>
    <w:rPr>
      <w:rFonts w:ascii="Courier New" w:hAnsi="Courier New" w:cs="Courier New" w:eastAsiaTheme="minorEastAsia"/>
      <w:sz w:val="20"/>
      <w:szCs w:val="20"/>
      <w:lang w:val="ru-RU" w:eastAsia="ru-RU" w:bidi="ar-SA"/>
    </w:rPr>
  </w:style>
  <w:style w:type="paragraph" w:customStyle="1" w:styleId="9">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paragraph" w:styleId="10">
    <w:name w:val="List Paragraph"/>
    <w:basedOn w:val="1"/>
    <w:qFormat/>
    <w:uiPriority w:val="34"/>
    <w:pPr>
      <w:ind w:left="720"/>
      <w:contextualSpacing/>
    </w:pPr>
  </w:style>
  <w:style w:type="character" w:customStyle="1" w:styleId="11">
    <w:name w:val="Текст выноски Знак"/>
    <w:basedOn w:val="2"/>
    <w:link w:val="5"/>
    <w:semiHidden/>
    <w:uiPriority w:val="99"/>
    <w:rPr>
      <w:rFonts w:ascii="Tahoma" w:hAnsi="Tahoma" w:cs="Tahoma"/>
      <w:sz w:val="16"/>
      <w:szCs w:val="16"/>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15</Pages>
  <Words>5240</Words>
  <Characters>29870</Characters>
  <Lines>248</Lines>
  <Paragraphs>70</Paragraphs>
  <TotalTime>51</TotalTime>
  <ScaleCrop>false</ScaleCrop>
  <LinksUpToDate>false</LinksUpToDate>
  <CharactersWithSpaces>35040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2022-06-24T06:44:00Z</dcterms:created>
  <dc:creator>Alena</dc:creator>
  <cp:lastModifiedBy>Админ</cp:lastModifiedBy>
  <cp:lastPrinted>2022-06-24T07:15:00Z</cp:lastPrinted>
  <dcterms:modified xsi:type="dcterms:W3CDTF">2024-06-25T03:11:41Z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5CC1905B66E946718D5F71588AFEA7D9_12</vt:lpwstr>
  </property>
</Properties>
</file>